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91B5" w14:textId="32550DBD" w:rsidR="00B52A6A" w:rsidRPr="008845C7" w:rsidRDefault="00592EBD" w:rsidP="00B52A6A">
      <w:pPr>
        <w:spacing w:before="60" w:line="400" w:lineRule="exact"/>
        <w:ind w:left="-994" w:right="-1339"/>
        <w:rPr>
          <w:rFonts w:ascii="TH SarabunPSK" w:hAnsi="TH SarabunPSK" w:cs="TH SarabunPSK"/>
          <w:sz w:val="32"/>
          <w:szCs w:val="32"/>
        </w:rPr>
      </w:pPr>
      <w:r w:rsidRPr="00592EBD">
        <w:rPr>
          <w:rFonts w:ascii="TH SarabunPSK" w:hAnsi="TH SarabunPSK" w:cs="TH SarabunPSK"/>
          <w:sz w:val="32"/>
          <w:szCs w:val="32"/>
          <w:cs/>
        </w:rPr>
        <w:t>ชื่อธนาคารเซลล์</w:t>
      </w:r>
      <w:r w:rsidR="00B52A6A" w:rsidRPr="008845C7"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รหัส </w:t>
      </w:r>
      <w:r w:rsidR="00B52A6A" w:rsidRPr="008845C7">
        <w:rPr>
          <w:rFonts w:ascii="TH SarabunPSK" w:hAnsi="TH SarabunPSK" w:cs="TH SarabunPSK"/>
          <w:sz w:val="32"/>
          <w:szCs w:val="32"/>
        </w:rPr>
        <w:t>:</w:t>
      </w:r>
      <w:r w:rsidR="00B52A6A" w:rsidRPr="008845C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</w:t>
      </w:r>
      <w:r w:rsidR="00B52A6A" w:rsidRPr="008845C7">
        <w:rPr>
          <w:rFonts w:ascii="TH SarabunPSK" w:hAnsi="TH SarabunPSK" w:cs="TH SarabunPSK"/>
          <w:sz w:val="32"/>
          <w:szCs w:val="32"/>
        </w:rPr>
        <w:t>.........</w:t>
      </w:r>
      <w:r w:rsidR="00B52A6A"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564BC546" w14:textId="5D08690B" w:rsidR="00730FAF" w:rsidRPr="008845C7" w:rsidRDefault="00424F33" w:rsidP="00730FAF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  <w:u w:val="dotted"/>
        </w:rPr>
      </w:pPr>
      <w:r w:rsidRPr="00424F33">
        <w:rPr>
          <w:rFonts w:ascii="TH SarabunPSK" w:hAnsi="TH SarabunPSK" w:cs="TH SarabunPSK"/>
          <w:sz w:val="32"/>
          <w:szCs w:val="32"/>
          <w:cs/>
        </w:rPr>
        <w:t>วันที่ตรวจประเมิน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0FAF" w:rsidRPr="008845C7">
        <w:rPr>
          <w:rFonts w:ascii="TH SarabunPSK" w:hAnsi="TH SarabunPSK" w:cs="TH SarabunPSK"/>
          <w:sz w:val="32"/>
          <w:szCs w:val="32"/>
        </w:rPr>
        <w:t xml:space="preserve">: 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>..........</w:t>
      </w:r>
      <w:r w:rsidR="00730FAF" w:rsidRPr="008845C7">
        <w:rPr>
          <w:rFonts w:ascii="TH SarabunPSK" w:hAnsi="TH SarabunPSK" w:cs="TH SarabunPSK"/>
          <w:sz w:val="32"/>
          <w:szCs w:val="32"/>
        </w:rPr>
        <w:t>/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..........</w:t>
      </w:r>
      <w:r w:rsidR="00730FAF" w:rsidRPr="008845C7">
        <w:rPr>
          <w:rFonts w:ascii="TH SarabunPSK" w:hAnsi="TH SarabunPSK" w:cs="TH SarabunPSK"/>
          <w:sz w:val="32"/>
          <w:szCs w:val="32"/>
        </w:rPr>
        <w:t>/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......</w:t>
      </w:r>
      <w:r w:rsidR="00730FAF" w:rsidRPr="008845C7">
        <w:rPr>
          <w:rFonts w:ascii="TH SarabunPSK" w:hAnsi="TH SarabunPSK" w:cs="TH SarabunPSK"/>
          <w:sz w:val="32"/>
          <w:szCs w:val="32"/>
        </w:rPr>
        <w:t>...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>..........</w:t>
      </w:r>
      <w:r w:rsidR="00730FAF" w:rsidRPr="008845C7">
        <w:rPr>
          <w:rFonts w:ascii="TH SarabunPSK" w:hAnsi="TH SarabunPSK" w:cs="TH SarabunPSK"/>
          <w:sz w:val="32"/>
          <w:szCs w:val="32"/>
        </w:rPr>
        <w:tab/>
      </w:r>
      <w:r w:rsidR="00592EBD" w:rsidRPr="00592EBD">
        <w:rPr>
          <w:rFonts w:ascii="TH SarabunPSK" w:hAnsi="TH SarabunPSK" w:cs="TH SarabunPSK"/>
          <w:sz w:val="32"/>
          <w:szCs w:val="32"/>
          <w:cs/>
        </w:rPr>
        <w:t>ผู้ตรวจประเมิน</w:t>
      </w:r>
      <w:r w:rsidR="00592EBD">
        <w:rPr>
          <w:rFonts w:ascii="TH SarabunPSK" w:hAnsi="TH SarabunPSK" w:cs="TH SarabunPSK"/>
          <w:sz w:val="32"/>
          <w:szCs w:val="32"/>
        </w:rPr>
        <w:t xml:space="preserve"> </w:t>
      </w:r>
      <w:r w:rsidR="00730FAF" w:rsidRPr="008845C7">
        <w:rPr>
          <w:rFonts w:ascii="TH SarabunPSK" w:hAnsi="TH SarabunPSK" w:cs="TH SarabunPSK"/>
          <w:sz w:val="32"/>
          <w:szCs w:val="32"/>
        </w:rPr>
        <w:t>: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>....</w:t>
      </w:r>
      <w:r w:rsidR="00730FAF" w:rsidRPr="008845C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แยกตารางสรุป/หลักฐานของแต่ละผู้ตรวจประเมิน </w:t>
      </w:r>
      <w:r w:rsidR="00730FAF" w:rsidRPr="008845C7">
        <w:rPr>
          <w:rFonts w:ascii="TH SarabunPSK" w:hAnsi="TH SarabunPSK" w:cs="TH SarabunPSK"/>
          <w:b/>
          <w:bCs/>
          <w:sz w:val="32"/>
          <w:szCs w:val="32"/>
          <w:u w:val="dotted"/>
        </w:rPr>
        <w:t>(Separated table/evidence for each assessor)</w:t>
      </w:r>
      <w:r w:rsidR="00730FAF" w:rsidRPr="008845C7">
        <w:rPr>
          <w:rFonts w:ascii="TH SarabunPSK" w:hAnsi="TH SarabunPSK" w:cs="TH SarabunPSK"/>
          <w:sz w:val="32"/>
          <w:szCs w:val="32"/>
        </w:rPr>
        <w:t>…….</w:t>
      </w:r>
    </w:p>
    <w:p w14:paraId="185BE0B1" w14:textId="5F4C88A1" w:rsidR="004234F4" w:rsidRDefault="004D67B9" w:rsidP="004234F4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รูปแบบการตรวจประเมิน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30FAF" w:rsidRPr="008845C7">
        <w:rPr>
          <w:rFonts w:ascii="TH SarabunPSK" w:hAnsi="TH SarabunPSK" w:cs="TH SarabunPSK"/>
          <w:sz w:val="32"/>
          <w:szCs w:val="32"/>
        </w:rPr>
        <w:t>:</w:t>
      </w:r>
      <w:r w:rsidR="004234F4">
        <w:rPr>
          <w:rFonts w:ascii="TH SarabunPSK" w:hAnsi="TH SarabunPSK" w:cs="TH SarabunPSK"/>
          <w:sz w:val="32"/>
          <w:szCs w:val="32"/>
        </w:rPr>
        <w:t xml:space="preserve"> </w:t>
      </w:r>
      <w:r w:rsidR="00730FAF"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ขอการรับรองใหม่ (</w:t>
      </w:r>
      <w:r w:rsidR="00730FAF" w:rsidRPr="008845C7">
        <w:rPr>
          <w:rFonts w:ascii="TH SarabunPSK" w:hAnsi="TH SarabunPSK" w:cs="TH SarabunPSK"/>
          <w:sz w:val="32"/>
          <w:szCs w:val="32"/>
        </w:rPr>
        <w:t>On-site assessment</w:t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30FAF"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เฝ้าระวัง</w:t>
      </w:r>
      <w:r w:rsidR="00730FAF">
        <w:rPr>
          <w:rFonts w:ascii="TH SarabunPSK" w:hAnsi="TH SarabunPSK" w:cs="TH SarabunPSK"/>
          <w:sz w:val="32"/>
          <w:szCs w:val="32"/>
        </w:rPr>
        <w:t xml:space="preserve"> </w:t>
      </w:r>
      <w:r w:rsidR="00730FAF" w:rsidRPr="008845C7">
        <w:rPr>
          <w:rFonts w:ascii="TH SarabunPSK" w:hAnsi="TH SarabunPSK" w:cs="TH SarabunPSK"/>
          <w:sz w:val="32"/>
          <w:szCs w:val="32"/>
        </w:rPr>
        <w:t>(Surveillance)</w:t>
      </w:r>
      <w:r w:rsidR="00730FAF"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ต่ออายุ</w:t>
      </w:r>
      <w:r w:rsidR="00730FAF" w:rsidRPr="008845C7">
        <w:rPr>
          <w:rFonts w:ascii="TH SarabunPSK" w:hAnsi="TH SarabunPSK" w:cs="TH SarabunPSK"/>
          <w:sz w:val="32"/>
          <w:szCs w:val="32"/>
        </w:rPr>
        <w:t xml:space="preserve"> (Re</w:t>
      </w:r>
      <w:r w:rsidR="00730FAF">
        <w:rPr>
          <w:rFonts w:ascii="TH SarabunPSK" w:hAnsi="TH SarabunPSK" w:cs="TH SarabunPSK"/>
          <w:sz w:val="32"/>
          <w:szCs w:val="32"/>
        </w:rPr>
        <w:t>-</w:t>
      </w:r>
      <w:r w:rsidR="00730FAF" w:rsidRPr="008845C7">
        <w:rPr>
          <w:rFonts w:ascii="TH SarabunPSK" w:hAnsi="TH SarabunPSK" w:cs="TH SarabunPSK"/>
          <w:sz w:val="32"/>
          <w:szCs w:val="32"/>
        </w:rPr>
        <w:t xml:space="preserve">assessment) </w:t>
      </w:r>
      <w:r w:rsidR="00730FAF"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="00730FAF" w:rsidRPr="008845C7">
        <w:rPr>
          <w:rFonts w:ascii="TH SarabunPSK" w:hAnsi="TH SarabunPSK" w:cs="TH SarabunPSK"/>
          <w:sz w:val="32"/>
          <w:szCs w:val="32"/>
          <w:cs/>
        </w:rPr>
        <w:t xml:space="preserve"> ขยายขอบข่าย</w:t>
      </w:r>
      <w:r w:rsidR="00730FAF" w:rsidRPr="008845C7">
        <w:rPr>
          <w:rFonts w:ascii="TH SarabunPSK" w:hAnsi="TH SarabunPSK" w:cs="TH SarabunPSK"/>
          <w:sz w:val="32"/>
          <w:szCs w:val="32"/>
        </w:rPr>
        <w:t xml:space="preserve"> (Extended scope)</w:t>
      </w:r>
    </w:p>
    <w:p w14:paraId="63628AEC" w14:textId="157784A7" w:rsidR="004234F4" w:rsidRDefault="00730FAF" w:rsidP="004234F4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</w:rPr>
      </w:pP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ตรวจพิเศษตามความจำเป็น / เหตุฉุกเฉิน (</w:t>
      </w:r>
      <w:r w:rsidRPr="008845C7">
        <w:rPr>
          <w:rFonts w:ascii="TH SarabunPSK" w:hAnsi="TH SarabunPSK" w:cs="TH SarabunPSK"/>
          <w:sz w:val="32"/>
          <w:szCs w:val="32"/>
        </w:rPr>
        <w:t>Extraordinary assessment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="00990714">
        <w:rPr>
          <w:rFonts w:ascii="TH SarabunPSK" w:hAnsi="TH SarabunPSK" w:cs="TH SarabunPSK" w:hint="cs"/>
          <w:sz w:val="32"/>
          <w:szCs w:val="32"/>
          <w:cs/>
        </w:rPr>
        <w:t xml:space="preserve"> อื่นๆ </w:t>
      </w:r>
      <w:r w:rsidRPr="008845C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8845C7">
        <w:rPr>
          <w:rFonts w:ascii="TH SarabunPSK" w:hAnsi="TH SarabunPSK" w:cs="TH SarabunPSK"/>
          <w:sz w:val="32"/>
          <w:szCs w:val="32"/>
        </w:rPr>
        <w:t xml:space="preserve">............................................. </w:t>
      </w:r>
    </w:p>
    <w:p w14:paraId="17BDA17B" w14:textId="56787632" w:rsidR="00730FAF" w:rsidRPr="008845C7" w:rsidRDefault="00730FAF" w:rsidP="004234F4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</w:rPr>
      </w:pPr>
    </w:p>
    <w:tbl>
      <w:tblPr>
        <w:tblW w:w="1593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127"/>
        <w:gridCol w:w="2268"/>
        <w:gridCol w:w="1534"/>
        <w:gridCol w:w="5270"/>
        <w:gridCol w:w="2126"/>
        <w:gridCol w:w="2180"/>
      </w:tblGrid>
      <w:tr w:rsidR="00730FAF" w:rsidRPr="008845C7" w14:paraId="796F7757" w14:textId="77777777" w:rsidTr="00730FAF">
        <w:trPr>
          <w:tblHeader/>
        </w:trPr>
        <w:tc>
          <w:tcPr>
            <w:tcW w:w="425" w:type="dxa"/>
            <w:vAlign w:val="center"/>
          </w:tcPr>
          <w:p w14:paraId="63EBF390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No.</w:t>
            </w:r>
          </w:p>
        </w:tc>
        <w:tc>
          <w:tcPr>
            <w:tcW w:w="2127" w:type="dxa"/>
            <w:vAlign w:val="center"/>
          </w:tcPr>
          <w:p w14:paraId="780ECE3B" w14:textId="77777777" w:rsidR="00187ED8" w:rsidRPr="00990714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071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Clause </w:t>
            </w:r>
          </w:p>
          <w:p w14:paraId="6DEBD67E" w14:textId="526B43A4" w:rsidR="00730FAF" w:rsidRPr="00990714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07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ข้อกำหนด </w:t>
            </w:r>
          </w:p>
        </w:tc>
        <w:tc>
          <w:tcPr>
            <w:tcW w:w="2268" w:type="dxa"/>
            <w:vAlign w:val="center"/>
          </w:tcPr>
          <w:p w14:paraId="0AF8F7A3" w14:textId="77777777" w:rsidR="005E646C" w:rsidRDefault="00730FAF" w:rsidP="005E646C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071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Code</w:t>
            </w:r>
            <w:r w:rsidRPr="0099071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422A4EA" w14:textId="436BD36E" w:rsidR="00730FAF" w:rsidRPr="00990714" w:rsidRDefault="00730FAF" w:rsidP="005E646C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071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6B54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ระบุ </w:t>
            </w:r>
            <w:r w:rsidRPr="00990714"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 w:rsidRPr="00990714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990714">
              <w:rPr>
                <w:rFonts w:ascii="TH SarabunPSK" w:hAnsi="TH SarabunPSK" w:cs="TH SarabunPSK"/>
                <w:sz w:val="32"/>
                <w:szCs w:val="32"/>
              </w:rPr>
              <w:t xml:space="preserve"> O)</w:t>
            </w:r>
          </w:p>
        </w:tc>
        <w:tc>
          <w:tcPr>
            <w:tcW w:w="1534" w:type="dxa"/>
            <w:vAlign w:val="center"/>
          </w:tcPr>
          <w:p w14:paraId="001D8778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รายละเอียดที่พบ</w:t>
            </w:r>
            <w:r w:rsidRPr="008845C7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  <w:t xml:space="preserve"> (Findings)</w:t>
            </w:r>
          </w:p>
        </w:tc>
        <w:tc>
          <w:tcPr>
            <w:tcW w:w="5270" w:type="dxa"/>
            <w:vAlign w:val="center"/>
          </w:tcPr>
          <w:p w14:paraId="07E2ADA3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รายละเอียดที่แก้ไข</w:t>
            </w: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(Corrective Action Taken)</w:t>
            </w:r>
          </w:p>
          <w:p w14:paraId="1E2BEBAF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sz w:val="32"/>
                <w:szCs w:val="32"/>
                <w:cs/>
              </w:rPr>
              <w:t>(ระบุรายละเอียดของแต่ละหัวข้อให้ชัดเจน)</w:t>
            </w:r>
          </w:p>
        </w:tc>
        <w:tc>
          <w:tcPr>
            <w:tcW w:w="2126" w:type="dxa"/>
            <w:vAlign w:val="center"/>
          </w:tcPr>
          <w:p w14:paraId="15FD5389" w14:textId="77777777" w:rsidR="00730FAF" w:rsidRPr="008845C7" w:rsidRDefault="00730FAF" w:rsidP="00CF38C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เอกสารแนบหลักฐานการแก้ไข</w:t>
            </w:r>
          </w:p>
          <w:p w14:paraId="327A777D" w14:textId="77777777" w:rsidR="00730FAF" w:rsidRPr="008845C7" w:rsidRDefault="00730FAF" w:rsidP="00CF38C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>(Evidence Attachment)</w:t>
            </w:r>
          </w:p>
        </w:tc>
        <w:tc>
          <w:tcPr>
            <w:tcW w:w="2180" w:type="dxa"/>
            <w:vAlign w:val="center"/>
          </w:tcPr>
          <w:p w14:paraId="1F46C7E6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Assessor Comment</w:t>
            </w:r>
          </w:p>
        </w:tc>
      </w:tr>
      <w:tr w:rsidR="00730FAF" w:rsidRPr="008845C7" w14:paraId="75723179" w14:textId="77777777" w:rsidTr="00730FAF">
        <w:trPr>
          <w:trHeight w:val="624"/>
        </w:trPr>
        <w:tc>
          <w:tcPr>
            <w:tcW w:w="425" w:type="dxa"/>
          </w:tcPr>
          <w:p w14:paraId="44423051" w14:textId="77777777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27" w:type="dxa"/>
          </w:tcPr>
          <w:p w14:paraId="3A445E48" w14:textId="2BBF816B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6BE1B53D" w14:textId="7ABDA317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34" w:type="dxa"/>
          </w:tcPr>
          <w:p w14:paraId="4CF2D122" w14:textId="08A0F474" w:rsidR="00730FAF" w:rsidRPr="00A61AB3" w:rsidRDefault="0063052B" w:rsidP="00CF38C4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1CEBB58" wp14:editId="298F5B95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2531012</wp:posOffset>
                      </wp:positionV>
                      <wp:extent cx="339969" cy="1404620"/>
                      <wp:effectExtent l="0" t="0" r="0" b="0"/>
                      <wp:wrapNone/>
                      <wp:docPr id="18072966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3ED4B1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1CEBB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.65pt;margin-top:199.3pt;width:26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eMLgIAAKEEAAAOAAAAZHJzL2Uyb0RvYy54bWysVNuO0zAQfUfiHyy/07TdstCo6Wrpqghp&#10;uYiFD3Acu4nW8Zix26R8PWMn7RZ4WsSL5dgzx2fOmcnqpm8NOyj0DdiCzyZTzpSVUDV2V/Dv37av&#10;3nLmg7CVMGBVwY/K85v1yxerzuVqDjWYSiEjEOvzzhW8DsHlWeZlrVrhJ+CUpUsN2IpAn7jLKhQd&#10;obcmm0+n11kHWDkEqbyn07vhkq8TvtZKhs9aexWYKThxC2nFtJZxzdYrke9QuLqRIw3xDyxa0Vh6&#10;9Ax1J4Jge2z+gmobieBBh4mENgOtG6lSDVTNbPpHNQ+1cCrVQuJ4d5bJ/z9Y+enw4L4gC/076MnA&#10;VIR39yAfPbOwqYXdqVtE6GolKnp4FiXLOufzMTVK7XMfQcruI1RkstgHSEC9xjaqQnUyQicDjmfR&#10;VR+YpMOrq+XyesmZpKvZYrq4nidXMpGfsh368F5By+Km4EimJnRxuPchshH5KSQ+ZmHbGJOMNfa3&#10;AwqMJ4l9JDxSD0ejYpyxX5VmTZWYxgMvcVduDLKhYaijqYJT2yQwSoiBmh58Zu6YErNV6tNn5p+T&#10;0vtgwzm/bSzg4GOcIhULOAjq/+pxMI/4DvEnKQYBoo2hL3tSLm5LqI7kKcIwMzTjtKkBf3LW0bwU&#10;3P/YC1ScmQ+W+mI5WyzigKWPxes35CLDy5vy8kZYSVAFD5wN201IGifV3S31z7ZJ1j4xGcnSHCTH&#10;x5mNg3b5naKe/izrXwAAAP//AwBQSwMEFAAGAAgAAAAhAL3Ggd/fAAAACgEAAA8AAABkcnMvZG93&#10;bnJldi54bWxMj8FOwzAQRO9I/IO1SNyo3RalacimqlBbjkCJOLuxSSLitWW7afh73BMcV/s086bc&#10;TGZgo/aht4QwnwlgmhqremoR6o/9Qw4sRElKDpY0wo8OsKlub0pZKHuhdz0eY8tSCIVCInQxuoLz&#10;0HTayDCzTlP6fVlvZEynb7ny8pLCzcAXQmTcyJ5SQyedfu508308GwQX3WH14l/ftrv9KOrPQ73o&#10;2x3i/d20fQIW9RT/YLjqJ3WoktPJnkkFNiDkq2UiEZbrPAN2BR5F2nJCyObrHHhV8v8Tql8AAAD/&#10;/wMAUEsBAi0AFAAGAAgAAAAhALaDOJL+AAAA4QEAABMAAAAAAAAAAAAAAAAAAAAAAFtDb250ZW50&#10;X1R5cGVzXS54bWxQSwECLQAUAAYACAAAACEAOP0h/9YAAACUAQAACwAAAAAAAAAAAAAAAAAvAQAA&#10;X3JlbHMvLnJlbHNQSwECLQAUAAYACAAAACEAkr53jC4CAAChBAAADgAAAAAAAAAAAAAAAAAuAgAA&#10;ZHJzL2Uyb0RvYy54bWxQSwECLQAUAAYACAAAACEAvcaB398AAAAKAQAADwAAAAAAAAAAAAAAAACI&#10;BAAAZHJzL2Rvd25yZXYueG1sUEsFBgAAAAAEAAQA8wAAAJQFAAAAAA==&#10;" filled="f" stroked="f">
                      <v:textbox style="mso-fit-shape-to-text:t">
                        <w:txbxContent>
                          <w:p w14:paraId="313ED4B1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DD6E8CE" wp14:editId="368F4460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2062089</wp:posOffset>
                      </wp:positionV>
                      <wp:extent cx="339969" cy="1404620"/>
                      <wp:effectExtent l="0" t="0" r="0" b="0"/>
                      <wp:wrapNone/>
                      <wp:docPr id="2141325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EC5A49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D6E8CE" id="_x0000_s1027" type="#_x0000_t202" style="position:absolute;left:0;text-align:left;margin-left:43.65pt;margin-top:162.35pt;width:26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vsuMAIAAKgEAAAOAAAAZHJzL2Uyb0RvYy54bWysVNtu2zAMfR+wfxD0vjhJs24x4hRdigwD&#10;ugvW7QNkWY6FyqJGKbGzrx8lO2m2PXXYiyBT5OEhD+nVTd8adlDoNdiCzyZTzpSVUGm7K/j3b9tX&#10;bznzQdhKGLCq4Efl+c365YtV53I1hwZMpZARiPV55wrehODyLPOyUa3wE3DK0mMN2IpAn7jLKhQd&#10;obcmm0+n11kHWDkEqbwn693wyNcJv66VDJ/r2qvATMGJW0gnprOMZ7ZeiXyHwjVajjTEP7BohbaU&#10;9Ax1J4Jge9R/QbVaIniow0RCm0Fda6lSDVTNbPpHNQ+NcCrVQs3x7twm//9g5afDg/uCLPTvoCcB&#10;UxHe3YN89MzCphF2p24RoWuUqCjxLLYs65zPx9DYap/7CFJ2H6EikcU+QALqa2xjV6hORugkwPHc&#10;dNUHJsl4dbVcXi85k/Q0W0wX1/OkSibyU7RDH94raFm8FBxJ1IQuDvc+RDYiP7nEZBa22pgkrLG/&#10;GcgxWhL7SHikHo5GRT9jv6qa6SoxjQYvcVduDLJhYGiiqYLT2CQwCoiONSV8ZuwYEqNVmtNnxp+D&#10;Un6w4Rzfags46Bi3SMUCDoLmv3ocxCO+g/+pFUMDooyhL3vqwChztJRQHUlahGF1aNXp0gD+5Kyj&#10;tSm4/7EXqDgzHyyNx3K2WMQ9Sx+L129ITIaXL+Xli7CSoAoeOBuum5BanZrvbmmMtjop/MRk5Ezr&#10;kIQfVzfu2+V38nr6wax/AQAA//8DAFBLAwQUAAYACAAAACEA2Qpvyd8AAAAKAQAADwAAAGRycy9k&#10;b3ducmV2LnhtbEyPwU7DMBBE70j8g7VI3KhNmpI2jVNVqC1HoESc3XhJIuK1Fbtp+HvcExxX+zTz&#10;pthMpmcjDr6zJOFxJoAh1VZ31EioPvYPS2A+KNKqt4QSftDDpry9KVSu7YXecTyGhsUQ8rmS0Ibg&#10;cs593aJRfmYdUvx92cGoEM+h4XpQlxhuep4I8cSN6ig2tMrhc4v19/FsJLjgDtnL8Pq23e1HUX0e&#10;qqRrdlLe303bNbCAU/iD4aof1aGMTid7Ju1ZL2GZzSMpYZ6kGbArkIq45SRhkS5WwMuC/59Q/gIA&#10;AP//AwBQSwECLQAUAAYACAAAACEAtoM4kv4AAADhAQAAEwAAAAAAAAAAAAAAAAAAAAAAW0NvbnRl&#10;bnRfVHlwZXNdLnhtbFBLAQItABQABgAIAAAAIQA4/SH/1gAAAJQBAAALAAAAAAAAAAAAAAAAAC8B&#10;AABfcmVscy8ucmVsc1BLAQItABQABgAIAAAAIQB/9vsuMAIAAKgEAAAOAAAAAAAAAAAAAAAAAC4C&#10;AABkcnMvZTJvRG9jLnhtbFBLAQItABQABgAIAAAAIQDZCm/J3wAAAAoBAAAPAAAAAAAAAAAAAAAA&#10;AIoEAABkcnMvZG93bnJldi54bWxQSwUGAAAAAAQABADzAAAAlgUAAAAA&#10;" filled="f" stroked="f">
                      <v:textbox style="mso-fit-shape-to-text:t">
                        <w:txbxContent>
                          <w:p w14:paraId="39EC5A49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9E36657" wp14:editId="0955C17C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1845212</wp:posOffset>
                      </wp:positionV>
                      <wp:extent cx="339969" cy="1404620"/>
                      <wp:effectExtent l="0" t="0" r="0" b="0"/>
                      <wp:wrapNone/>
                      <wp:docPr id="12644652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ADC136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9E36657" id="_x0000_s1028" type="#_x0000_t202" style="position:absolute;left:0;text-align:left;margin-left:43.65pt;margin-top:145.3pt;width:26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nvMgIAAKgEAAAOAAAAZHJzL2Uyb0RvYy54bWysVNtu2zAMfR+wfxD0vjhJs24x4hRdigwD&#10;ugvW7QNkWYqNyqJGKbGzrx8lO2m2PXXYiyBT5OEhD+nVTd8adlDoG7AFn02mnCkroWrsruDfv21f&#10;veXMB2ErYcCqgh+V5zfrly9WncvVHGowlUJGINbnnSt4HYLLs8zLWrXCT8ApS48asBWBPnGXVSg6&#10;Qm9NNp9Or7MOsHIIUnlP1rvhka8TvtZKhs9aexWYKThxC+nEdJbxzNYrke9QuLqRIw3xDyxa0VhK&#10;eoa6E0GwPTZ/QbWNRPCgw0RCm4HWjVSpBqpmNv2jmodaOJVqoeZ4d26T/3+w8tPhwX1BFvp30JOA&#10;qQjv7kE+emZhUwu7U7eI0NVKVJR4FluWdc7nY2hstc99BCm7j1CRyGIfIAH1GtvYFaqTEToJcDw3&#10;XfWBSTJeXS2X10vOJD3NFtPF9Typkon8FO3Qh/cKWhYvBUcSNaGLw70PkY3ITy4xmYVtY0wS1tjf&#10;DOQYLYl9JDxSD0ejop+xX5VmTZWYRoOXuCs3BtkwMDTRVMFpbBIYBURHTQmfGTuGxGiV5vSZ8eeg&#10;lB9sOMe3jQUcdIxbpGIBB0HzXz0O4hHfwf/UiqEBUcbQlz11oODzKHO0lFAdSVqEYXVo1elSA/7k&#10;rKO1Kbj/sReoODMfLI3HcrZYxD1LH4vXb0hMhpcv5eWLsJKgCh44G66bkFqdmu9uaYy2TVL4icnI&#10;mdYhCT+ubty3y+/k9fSDWf8CAAD//wMAUEsDBBQABgAIAAAAIQCe1Qdj3wAAAAoBAAAPAAAAZHJz&#10;L2Rvd25yZXYueG1sTI/BTsMwEETvSPyDtUjcqJ0AbRqyqSrUlmOhRD27sUki4rUVu2n4e9wTHFf7&#10;NPOmWE2mZ6MefGcJIZkJYJpqqzpqEKrP7UMGzAdJSvaWNMKP9rAqb28KmSt7oQ89HkLDYgj5XCK0&#10;Ibicc1+32kg/s05T/H3ZwcgQz6HhapCXGG56ngox50Z2FBta6fRrq+vvw9kguOB2i7dh/77ebEdR&#10;HXdV2jUbxPu7af0CLOgp/MFw1Y/qUEankz2T8qxHyBaPkURIl2IO7Ao8ibjlhPCcJBnwsuD/J5S/&#10;AAAA//8DAFBLAQItABQABgAIAAAAIQC2gziS/gAAAOEBAAATAAAAAAAAAAAAAAAAAAAAAABbQ29u&#10;dGVudF9UeXBlc10ueG1sUEsBAi0AFAAGAAgAAAAhADj9If/WAAAAlAEAAAsAAAAAAAAAAAAAAAAA&#10;LwEAAF9yZWxzLy5yZWxzUEsBAi0AFAAGAAgAAAAhAEgoOe8yAgAAqAQAAA4AAAAAAAAAAAAAAAAA&#10;LgIAAGRycy9lMm9Eb2MueG1sUEsBAi0AFAAGAAgAAAAhAJ7VB2PfAAAACgEAAA8AAAAAAAAAAAAA&#10;AAAAjAQAAGRycy9kb3ducmV2LnhtbFBLBQYAAAAABAAEAPMAAACYBQAAAAA=&#10;" filled="f" stroked="f">
                      <v:textbox style="mso-fit-shape-to-text:t">
                        <w:txbxContent>
                          <w:p w14:paraId="70ADC136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754E"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DE4D727" wp14:editId="174FDC08">
                      <wp:simplePos x="0" y="0"/>
                      <wp:positionH relativeFrom="column">
                        <wp:posOffset>553007</wp:posOffset>
                      </wp:positionH>
                      <wp:positionV relativeFrom="paragraph">
                        <wp:posOffset>442281</wp:posOffset>
                      </wp:positionV>
                      <wp:extent cx="339969" cy="1404620"/>
                      <wp:effectExtent l="0" t="0" r="0" b="0"/>
                      <wp:wrapNone/>
                      <wp:docPr id="13250690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9618E1" w14:textId="77777777" w:rsidR="000F754E" w:rsidRDefault="000F754E" w:rsidP="000F754E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DE4D727" id="_x0000_s1029" type="#_x0000_t202" style="position:absolute;left:0;text-align:left;margin-left:43.55pt;margin-top:34.85pt;width:26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1cZMgIAAKgEAAAOAAAAZHJzL2Uyb0RvYy54bWysVNtu2zAMfR+wfxD0vjhJs24x4hRdigwD&#10;ugvW7QNkWYqNyqJGKbGzrx8lO2m2PXXYiyBT5OEhD+nVTd8adlDoG7AFn02mnCkroWrsruDfv21f&#10;veXMB2ErYcCqgh+V5zfrly9WncvVHGowlUJGINbnnSt4HYLLs8zLWrXCT8ApS48asBWBPnGXVSg6&#10;Qm9NNp9Or7MOsHIIUnlP1rvhka8TvtZKhs9aexWYKThxC+nEdJbxzNYrke9QuLqRIw3xDyxa0VhK&#10;eoa6E0GwPTZ/QbWNRPCgw0RCm4HWjVSpBqpmNv2jmodaOJVqoeZ4d26T/3+w8tPhwX1BFvp30JOA&#10;qQjv7kE+emZhUwu7U7eI0NVKVJR4FluWdc7nY2hstc99BCm7j1CRyGIfIAH1GtvYFaqTEToJcDw3&#10;XfWBSTJeXS2X10vOJD3NFtPF9Typkon8FO3Qh/cKWhYvBUcSNaGLw70PkY3ITy4xmYVtY0wS1tjf&#10;DOQYLYl9JDxSD0ejop+xX5VmTZWYRoOXuCs3BtkwMDTRVMFpbBIYBURHTQmfGTuGxGiV5vSZ8eeg&#10;lB9sOMe3jQUcdIxbpGIBB0HzXz0O4hHfwf/UiqEBUcbQlz11gFSJMkdLCdWRpEUYVodWnS414E/O&#10;Olqbgvsfe4GKM/PB0ngsZ4tF3LP0sXj9hsRkePlSXr4IKwmq4IGz4boJqdWp+e6WxmjbJIWfmIyc&#10;aR2S8OPqxn27/E5eTz+Y9S8AAAD//wMAUEsDBBQABgAIAAAAIQCWRB2J3gAAAAkBAAAPAAAAZHJz&#10;L2Rvd25yZXYueG1sTI/BTsMwEETvSPyDtUjcqN0IJU0ap6pQW45AiTi78TaJiNeR7abh73FPcBzN&#10;aOZNuZnNwCZ0vrckYbkQwJAaq3tqJdSf+6cVMB8UaTVYQgk/6GFT3d+VqtD2Sh84HUPLYgn5Qkno&#10;QhgLzn3ToVF+YUek6J2tMypE6VqunbrGcjPwRIiUG9VTXOjUiC8dNt/Hi5EwhvGQvbq39+1uP4n6&#10;61AnfbuT8vFh3q6BBZzDXxhu+BEdqsh0shfSng0SVtkyJiWkeQbs5j+LFNhJQpKLHHhV8v8Pql8A&#10;AAD//wMAUEsBAi0AFAAGAAgAAAAhALaDOJL+AAAA4QEAABMAAAAAAAAAAAAAAAAAAAAAAFtDb250&#10;ZW50X1R5cGVzXS54bWxQSwECLQAUAAYACAAAACEAOP0h/9YAAACUAQAACwAAAAAAAAAAAAAAAAAv&#10;AQAAX3JlbHMvLnJlbHNQSwECLQAUAAYACAAAACEAmp9XGTICAACoBAAADgAAAAAAAAAAAAAAAAAu&#10;AgAAZHJzL2Uyb0RvYy54bWxQSwECLQAUAAYACAAAACEAlkQdid4AAAAJAQAADwAAAAAAAAAAAAAA&#10;AACMBAAAZHJzL2Rvd25yZXYueG1sUEsFBgAAAAAEAAQA8wAAAJcFAAAAAA==&#10;" filled="f" stroked="f">
                      <v:textbox style="mso-fit-shape-to-text:t">
                        <w:txbxContent>
                          <w:p w14:paraId="5E9618E1" w14:textId="77777777" w:rsidR="000F754E" w:rsidRDefault="000F754E" w:rsidP="000F754E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2105"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3C7DC05" wp14:editId="4467BE74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-22186</wp:posOffset>
                      </wp:positionV>
                      <wp:extent cx="339969" cy="14046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5C72B8" w14:textId="371E3858" w:rsidR="00142105" w:rsidRDefault="00142105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3C7DC05" id="_x0000_s1030" type="#_x0000_t202" style="position:absolute;left:0;text-align:left;margin-left:43.55pt;margin-top:-1.75pt;width:26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23MgIAAKgEAAAOAAAAZHJzL2Uyb0RvYy54bWysVNtu2zAMfR+wfxD0vjhJvWwx4hRdigwD&#10;ugvW7gNkWY6NyqJGKbGzrx8lO2nWPXXYiyBT5OEhD+nVdd9qdlDoGjA5n02mnCkjoWzMLuc/HrZv&#10;3nPmvDCl0GBUzo/K8ev161erzmZqDjXoUiEjEOOyzua89t5mSeJkrVrhJmCVoccKsBWePnGXlCg6&#10;Qm91Mp9OF0kHWFoEqZwj6+3wyNcRv6qU9F+ryinPdM6Jm48nxrMIZ7JeiWyHwtaNHGmIf2DRisZQ&#10;0jPUrfCC7bH5C6ptJIKDyk8ktAlUVSNVrIGqmU2fVXNfC6tiLdQcZ89tcv8PVn453NtvyHz/AXoS&#10;MBbh7B3IR8cMbGphduoGEbpaiZISz0LLks66bAwNrXaZCyBF9xlKElnsPUSgvsI2dIXqZIROAhzP&#10;TVe9Z5KMV1fL5WLJmaSnWTpNF/OoSiKyU7RF5z8qaFm45BxJ1IguDnfOBzYiO7mEZAa2jdZRWG3+&#10;MJBjsET2gfBI3R+1Cn7afFcVa8rINBicxF2x0ciGgaGJpgpOYxPBKCA4VpTwhbFjSIhWcU5fGH8O&#10;ivnB+HN82xjAQcewRSoUcBA0/+XjIB7xHfxPrRgaEGT0fdFTB3KeBpmDpYDySNIiDKtDq06XGvAX&#10;Zx2tTc7dz71AxZn+ZGg8lrM0DXsWP9K370hMhpcvxeWLMJKgcu45G64bH1sdm29vaIy2TVT4icnI&#10;mdYhCj+ubti3y+/o9fSDWf8GAAD//wMAUEsDBBQABgAIAAAAIQDvNrCN3gAAAAkBAAAPAAAAZHJz&#10;L2Rvd25yZXYueG1sTI/BTsMwEETvSPyDtUjcWicBmirEqSrUliOlRJzdeJtEjdeW7abh73FPcBzN&#10;aOZNuZr0wEZ0vjckIJ0nwJAao3pqBdRf29kSmA+SlBwMoYAf9LCq7u9KWShzpU8cD6FlsYR8IQV0&#10;IdiCc990qKWfG4sUvZNxWoYoXcuVk9dYrgeeJcmCa9lTXOikxbcOm/PhogXYYHf5u/vYrzfbMam/&#10;d3XWtxshHh+m9SuwgFP4C8MNP6JDFZmO5kLKs0HAMk9jUsDs6QXYzX9OFsCOArI0z4FXJf//oPoF&#10;AAD//wMAUEsBAi0AFAAGAAgAAAAhALaDOJL+AAAA4QEAABMAAAAAAAAAAAAAAAAAAAAAAFtDb250&#10;ZW50X1R5cGVzXS54bWxQSwECLQAUAAYACAAAACEAOP0h/9YAAACUAQAACwAAAAAAAAAAAAAAAAAv&#10;AQAAX3JlbHMvLnJlbHNQSwECLQAUAAYACAAAACEAZ5LNtzICAACoBAAADgAAAAAAAAAAAAAAAAAu&#10;AgAAZHJzL2Uyb0RvYy54bWxQSwECLQAUAAYACAAAACEA7zawjd4AAAAJAQAADwAAAAAAAAAAAAAA&#10;AACMBAAAZHJzL2Rvd25yZXYueG1sUEsFBgAAAAAEAAQA8wAAAJcFAAAAAA==&#10;" filled="f" stroked="f">
                      <v:textbox style="mso-fit-shape-to-text:t">
                        <w:txbxContent>
                          <w:p w14:paraId="535C72B8" w14:textId="371E3858" w:rsidR="00142105" w:rsidRDefault="00142105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70" w:type="dxa"/>
          </w:tcPr>
          <w:p w14:paraId="1A4DD574" w14:textId="76D798BF" w:rsidR="00730FAF" w:rsidRPr="004D3259" w:rsidRDefault="00730FAF" w:rsidP="00CF38C4">
            <w:pPr>
              <w:rPr>
                <w:rFonts w:ascii="TH SarabunPSK" w:hAnsi="TH SarabunPSK" w:cs="TH SarabunPSK"/>
                <w:u w:val="dottedHeavy"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1. วิเคราะห์หาสาเหตุ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4D3259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4D3259" w:rsidRPr="0063052B">
              <w:rPr>
                <w:rFonts w:ascii="TH SarabunPSK" w:hAnsi="TH SarabunPSK" w:cs="TH SarabunPSK" w:hint="cs"/>
                <w:cs/>
              </w:rPr>
              <w:t>(</w:t>
            </w:r>
            <w:r w:rsidR="00142105" w:rsidRPr="0063052B">
              <w:rPr>
                <w:rFonts w:ascii="TH SarabunPSK" w:hAnsi="TH SarabunPSK" w:cs="TH SarabunPSK"/>
                <w:u w:val="dotted"/>
                <w:cs/>
              </w:rPr>
              <w:t>สรุปการปฏิบัติ ผลของการหาสาเหตุที่แท้จริง</w:t>
            </w:r>
            <w:r w:rsidR="00142105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3DC96286" w14:textId="2AEC1DCD" w:rsidR="00812E41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730FAF">
              <w:rPr>
                <w:rFonts w:ascii="TH SarabunPSK" w:hAnsi="TH SarabunPSK" w:cs="TH SarabunPSK"/>
                <w:b/>
                <w:bCs/>
                <w:cs/>
              </w:rPr>
              <w:t>แก้ไข</w:t>
            </w:r>
            <w:r w:rsidR="002A1E3C">
              <w:rPr>
                <w:rFonts w:ascii="TH SarabunPSK" w:hAnsi="TH SarabunPSK" w:cs="TH SarabunPSK"/>
                <w:b/>
                <w:bCs/>
              </w:rPr>
              <w:t xml:space="preserve">: </w:t>
            </w:r>
            <w:r w:rsidR="00812E41" w:rsidRPr="0063052B">
              <w:rPr>
                <w:rFonts w:ascii="TH SarabunPSK" w:hAnsi="TH SarabunPSK" w:cs="TH SarabunPSK" w:hint="cs"/>
                <w:cs/>
              </w:rPr>
              <w:t>(</w:t>
            </w:r>
            <w:r w:rsidR="000F754E" w:rsidRPr="0063052B">
              <w:rPr>
                <w:rFonts w:ascii="TH SarabunPSK" w:hAnsi="TH SarabunPSK" w:cs="TH SarabunPSK"/>
                <w:u w:val="dotted"/>
                <w:cs/>
              </w:rPr>
              <w:t>ผลที่ดำเนินการแก้ไข ระบุหลักฐานให้ชัดเจน เช่น การแก้ไขเอกสาร ต้องระบุหมายเลขรหัสเอกสาร ชื่อ แก้ไขครั้งที่ ฉบับที่ วันที่ใช้ การอบรม ต้องสรุปการดำเนินการระบุเรื่อง วันที่ และผลการประเมิน การสอบเทียบ ต้องระบุวันที่ หน่วยสอบเทียบ และผลการประเมิน การประเมินค่าความไม่แน่นอนฯ ต้องระบุผลการประเมินค่าที่คำนวณได้ เป็นต้น</w:t>
            </w:r>
            <w:r w:rsidR="00812E41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758D318F" w14:textId="0C81638C" w:rsidR="00730FAF" w:rsidRPr="00730FAF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 xml:space="preserve">3. </w:t>
            </w:r>
            <w:r w:rsidRPr="00730FAF">
              <w:rPr>
                <w:rFonts w:ascii="TH SarabunPSK" w:hAnsi="TH SarabunPSK" w:cs="TH SarabunPSK" w:hint="cs"/>
                <w:b/>
                <w:bCs/>
                <w:cs/>
              </w:rPr>
              <w:t>ป้องกัน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B65F3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B65F30" w:rsidRPr="0063052B">
              <w:rPr>
                <w:rFonts w:ascii="TH SarabunPSK" w:hAnsi="TH SarabunPSK" w:cs="TH SarabunPSK" w:hint="cs"/>
                <w:cs/>
              </w:rPr>
              <w:t>(</w:t>
            </w:r>
            <w:r w:rsidR="00CF5CF3" w:rsidRPr="0063052B">
              <w:rPr>
                <w:rFonts w:ascii="TH SarabunPSK" w:hAnsi="TH SarabunPSK" w:cs="TH SarabunPSK" w:hint="cs"/>
                <w:u w:val="dotted"/>
                <w:cs/>
              </w:rPr>
              <w:t>แนวทางดำเนินการป้องกัน</w:t>
            </w:r>
            <w:r w:rsidR="00C8424B" w:rsidRPr="0063052B">
              <w:rPr>
                <w:rFonts w:ascii="TH SarabunPSK" w:hAnsi="TH SarabunPSK" w:cs="TH SarabunPSK" w:hint="cs"/>
                <w:u w:val="dotted"/>
                <w:cs/>
              </w:rPr>
              <w:t>ไม่ให้เกิดซ้ำ</w:t>
            </w:r>
            <w:r w:rsidR="00B65F30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44B32533" w14:textId="6A58A24A" w:rsidR="00730FAF" w:rsidRPr="00730FAF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4. ประเมินผลกระทบ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566FE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566FE0" w:rsidRPr="0063052B">
              <w:rPr>
                <w:rFonts w:ascii="TH SarabunPSK" w:hAnsi="TH SarabunPSK" w:cs="TH SarabunPSK" w:hint="cs"/>
                <w:cs/>
              </w:rPr>
              <w:t>(</w:t>
            </w:r>
            <w:r w:rsidR="00566FE0" w:rsidRPr="0063052B">
              <w:rPr>
                <w:rFonts w:ascii="TH SarabunPSK" w:hAnsi="TH SarabunPSK" w:cs="TH SarabunPSK" w:hint="cs"/>
                <w:u w:val="dotted"/>
                <w:cs/>
              </w:rPr>
              <w:t>ทวนสอบ</w:t>
            </w:r>
            <w:r w:rsidR="00AD7738" w:rsidRPr="0063052B">
              <w:rPr>
                <w:rFonts w:ascii="TH SarabunPSK" w:hAnsi="TH SarabunPSK" w:cs="TH SarabunPSK" w:hint="cs"/>
                <w:u w:val="dotted"/>
                <w:cs/>
              </w:rPr>
              <w:t xml:space="preserve">การดำเนินการที่ผ่านมาของการเกิดข้อบกพร่องว่าส่งผลกระทบเช่นไร </w:t>
            </w:r>
            <w:r w:rsidR="0063052B" w:rsidRPr="0063052B">
              <w:rPr>
                <w:rFonts w:ascii="TH SarabunPSK" w:hAnsi="TH SarabunPSK" w:cs="TH SarabunPSK" w:hint="cs"/>
                <w:u w:val="dotted"/>
                <w:cs/>
              </w:rPr>
              <w:t>พร้อมแสดงหลักฐาน</w:t>
            </w:r>
            <w:r w:rsidR="00566FE0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47C15746" w14:textId="4FDA8D31" w:rsidR="00730FAF" w:rsidRPr="0063052B" w:rsidRDefault="00730FAF" w:rsidP="0063052B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5. ขยายผล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63052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63052B" w:rsidRPr="0063052B">
              <w:rPr>
                <w:rFonts w:ascii="TH SarabunPSK" w:hAnsi="TH SarabunPSK" w:cs="TH SarabunPSK" w:hint="cs"/>
                <w:cs/>
              </w:rPr>
              <w:t>(</w:t>
            </w:r>
            <w:r w:rsidR="0063052B" w:rsidRPr="0063052B">
              <w:rPr>
                <w:rFonts w:ascii="TH SarabunPSK" w:hAnsi="TH SarabunPSK" w:cs="TH SarabunPSK" w:hint="cs"/>
                <w:u w:val="dotted"/>
                <w:cs/>
              </w:rPr>
              <w:t>ขยายผลไปพื้นที่ กระบวนการ กิจกรรม รายการทดสอบ ชนิดตัวอย่างที่ใกล้เคียงกับสิ่งที่เป็นข้อบกพร่อง เพื่อปัญหาจะไม่กลับมาเกิดขึ้นอีก</w:t>
            </w:r>
            <w:r w:rsidR="0063052B" w:rsidRPr="0063052B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126" w:type="dxa"/>
          </w:tcPr>
          <w:p w14:paraId="5F3DE3BB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</w:rPr>
              <w:t>(1.</w:t>
            </w:r>
            <w:r w:rsidRPr="00730FAF">
              <w:rPr>
                <w:rFonts w:ascii="TH SarabunPSK" w:hAnsi="TH SarabunPSK" w:cs="TH SarabunPSK" w:hint="cs"/>
                <w:spacing w:val="-2"/>
                <w:cs/>
              </w:rPr>
              <w:t xml:space="preserve">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ระบุให้ชัดเจนว่าเป็</w:t>
            </w:r>
            <w:r w:rsidRPr="00730FAF">
              <w:rPr>
                <w:rFonts w:ascii="TH SarabunPSK" w:hAnsi="TH SarabunPSK" w:cs="TH SarabunPSK" w:hint="cs"/>
                <w:spacing w:val="-2"/>
                <w:cs/>
              </w:rPr>
              <w:t>น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เอกสารฉบับไหน และใช้ร่วมกับข้อบกพร่องหรือข้อสังเกตข้อใด</w:t>
            </w:r>
          </w:p>
          <w:p w14:paraId="64566BD3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  <w:cs/>
              </w:rPr>
              <w:t xml:space="preserve">2. ระบุชื่อไฟล์เอกสารใน </w:t>
            </w:r>
            <w:r w:rsidRPr="00730FAF">
              <w:rPr>
                <w:rFonts w:ascii="TH SarabunPSK" w:hAnsi="TH SarabunPSK" w:cs="TH SarabunPSK"/>
                <w:spacing w:val="-10"/>
              </w:rPr>
              <w:t xml:space="preserve">Handy drive </w:t>
            </w:r>
            <w:r w:rsidRPr="00730FAF">
              <w:rPr>
                <w:rFonts w:ascii="TH SarabunPSK" w:hAnsi="TH SarabunPSK" w:cs="TH SarabunPSK"/>
                <w:spacing w:val="-10"/>
                <w:cs/>
              </w:rPr>
              <w:t xml:space="preserve">หรือ </w:t>
            </w:r>
            <w:r w:rsidRPr="00730FAF">
              <w:rPr>
                <w:rFonts w:ascii="TH SarabunPSK" w:hAnsi="TH SarabunPSK" w:cs="TH SarabunPSK"/>
                <w:spacing w:val="-10"/>
              </w:rPr>
              <w:t>CD/DVD</w:t>
            </w:r>
            <w:r w:rsidRPr="00730FAF">
              <w:rPr>
                <w:rFonts w:ascii="TH SarabunPSK" w:hAnsi="TH SarabunPSK" w:cs="TH SarabunPSK"/>
              </w:rPr>
              <w:t xml:space="preserve"> </w:t>
            </w:r>
            <w:r w:rsidRPr="00730FAF">
              <w:rPr>
                <w:rFonts w:ascii="TH SarabunPSK" w:hAnsi="TH SarabunPSK" w:cs="TH SarabunPSK"/>
                <w:cs/>
              </w:rPr>
              <w:t xml:space="preserve">หรือ </w:t>
            </w:r>
            <w:r w:rsidRPr="00730FAF">
              <w:rPr>
                <w:rFonts w:ascii="TH SarabunPSK" w:hAnsi="TH SarabunPSK" w:cs="TH SarabunPSK"/>
              </w:rPr>
              <w:t>Google drive</w:t>
            </w:r>
          </w:p>
          <w:p w14:paraId="62737742" w14:textId="53E13AE9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</w:rPr>
              <w:t>3</w:t>
            </w:r>
            <w:r w:rsidRPr="000D30BA">
              <w:rPr>
                <w:rFonts w:ascii="TH SarabunPSK" w:hAnsi="TH SarabunPSK" w:cs="TH SarabunPSK"/>
                <w:spacing w:val="-2"/>
              </w:rPr>
              <w:t xml:space="preserve">. F 07 15 </w:t>
            </w:r>
            <w:r w:rsidR="000D30BA" w:rsidRPr="0059032E">
              <w:rPr>
                <w:rFonts w:ascii="TH SarabunPSK" w:hAnsi="TH SarabunPSK" w:cs="TH SarabunPSK"/>
                <w:spacing w:val="-2"/>
              </w:rPr>
              <w:t>2</w:t>
            </w:r>
            <w:r w:rsidR="0059032E" w:rsidRPr="0059032E">
              <w:rPr>
                <w:rFonts w:ascii="TH SarabunPSK" w:hAnsi="TH SarabunPSK" w:cs="TH SarabunPSK"/>
                <w:spacing w:val="-2"/>
              </w:rPr>
              <w:t>14</w:t>
            </w:r>
            <w:r w:rsidRPr="00730FAF">
              <w:rPr>
                <w:rFonts w:ascii="TH SarabunPSK" w:hAnsi="TH SarabunPSK" w:cs="TH SarabunPSK"/>
                <w:spacing w:val="-2"/>
              </w:rPr>
              <w:t xml:space="preserve">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 xml:space="preserve">ต้องเป็นไฟล์ </w:t>
            </w:r>
            <w:r w:rsidRPr="00730FAF">
              <w:rPr>
                <w:rFonts w:ascii="TH SarabunPSK" w:hAnsi="TH SarabunPSK" w:cs="TH SarabunPSK"/>
                <w:spacing w:val="-2"/>
              </w:rPr>
              <w:t xml:space="preserve">*.doc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และต้องส่งพร้อมหลักฐานการแก้ไขพร้อมทั้งหนังสือเรียน ผอ. สมป. ทุกครั้ง</w:t>
            </w:r>
          </w:p>
          <w:p w14:paraId="02B3179D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cs/>
              </w:rPr>
            </w:pPr>
            <w:r w:rsidRPr="00730FAF">
              <w:rPr>
                <w:rFonts w:ascii="TH SarabunPSK" w:hAnsi="TH SarabunPSK" w:cs="TH SarabunPSK"/>
                <w:spacing w:val="-2"/>
                <w:cs/>
              </w:rPr>
              <w:t>4. เอกสารฉบับใดต้องใช้สำหรับผู้ตรวจประเมินหลายท่าน ต้องสำเนาเอกสารให้ครบสำหรับผู้ตรวจประเมินทุกท่าน)</w:t>
            </w:r>
          </w:p>
        </w:tc>
        <w:tc>
          <w:tcPr>
            <w:tcW w:w="2180" w:type="dxa"/>
          </w:tcPr>
          <w:p w14:paraId="2B9DA672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A073709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1D73A05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8D9C549" w14:textId="6B637B35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731F68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="003C0AEE">
              <w:rPr>
                <w:rFonts w:ascii="TH SarabunPSK" w:hAnsi="TH SarabunPSK" w:cs="TH SarabunPSK" w:hint="cs"/>
                <w:sz w:val="26"/>
                <w:szCs w:val="26"/>
                <w:cs/>
              </w:rPr>
              <w:t>ธนาคารเซลล์</w:t>
            </w:r>
            <w:r w:rsidRPr="00731F6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</w:t>
            </w:r>
            <w:r w:rsidRPr="00731F68">
              <w:rPr>
                <w:rFonts w:ascii="TH SarabunPSK" w:hAnsi="TH SarabunPSK" w:cs="TH SarabunPSK"/>
                <w:sz w:val="26"/>
                <w:szCs w:val="26"/>
                <w:cs/>
              </w:rPr>
              <w:t>ต้องกรอกช่องนี้ให้เว้นว่างไว้ สำหรับ สมป. เพื่อตรวจสอบความครบถ้วนของการแก้ไขฯและการปิดการแก้ไขฯ)</w:t>
            </w:r>
          </w:p>
        </w:tc>
      </w:tr>
    </w:tbl>
    <w:p w14:paraId="30F7E39C" w14:textId="77777777" w:rsidR="00730FAF" w:rsidRDefault="00730FAF" w:rsidP="002E6CA0"/>
    <w:sectPr w:rsidR="00730FAF" w:rsidSect="00730FAF">
      <w:headerReference w:type="default" r:id="rId7"/>
      <w:footerReference w:type="first" r:id="rId8"/>
      <w:pgSz w:w="16834" w:h="11909" w:orient="landscape" w:code="9"/>
      <w:pgMar w:top="806" w:right="1440" w:bottom="720" w:left="1440" w:header="45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33A9A" w14:textId="77777777" w:rsidR="003366C3" w:rsidRDefault="003366C3" w:rsidP="00730FAF">
      <w:r>
        <w:separator/>
      </w:r>
    </w:p>
  </w:endnote>
  <w:endnote w:type="continuationSeparator" w:id="0">
    <w:p w14:paraId="53EB8824" w14:textId="77777777" w:rsidR="003366C3" w:rsidRDefault="003366C3" w:rsidP="00730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47D6" w14:textId="656A6FD1" w:rsidR="000B655F" w:rsidRDefault="000B655F">
    <w:pPr>
      <w:pStyle w:val="Footer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336C25" wp14:editId="6023FDA3">
              <wp:simplePos x="0" y="0"/>
              <wp:positionH relativeFrom="column">
                <wp:posOffset>457200</wp:posOffset>
              </wp:positionH>
              <wp:positionV relativeFrom="paragraph">
                <wp:posOffset>-1014730</wp:posOffset>
              </wp:positionV>
              <wp:extent cx="5486400" cy="723900"/>
              <wp:effectExtent l="0" t="0" r="0" b="0"/>
              <wp:wrapNone/>
              <wp:docPr id="134834521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0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C88482" w14:textId="77777777" w:rsidR="000B655F" w:rsidRPr="00415C39" w:rsidRDefault="000B655F" w:rsidP="00581752">
                          <w:pPr>
                            <w:pStyle w:val="Header"/>
                            <w:jc w:val="center"/>
                            <w:rPr>
                              <w:rFonts w:ascii="TH SarabunPSK" w:hAnsi="TH SarabunPSK" w:cs="TH SarabunPSK"/>
                              <w:color w:val="FF0000"/>
                              <w:szCs w:val="28"/>
                            </w:rPr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szCs w:val="28"/>
                              <w:cs/>
                            </w:rPr>
                            <w:t>เอกสารควบคุม</w:t>
                          </w:r>
                        </w:p>
                        <w:p w14:paraId="2E904A7E" w14:textId="77777777" w:rsidR="000B655F" w:rsidRDefault="000B655F" w:rsidP="00581752">
                          <w:pPr>
                            <w:jc w:val="center"/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cs/>
                            </w:rPr>
                            <w:t xml:space="preserve">(เอกสารสำเนาอิเล็กทรอนิกส์ถูกควบคุมให้เป็นปัจจุบันเมื่ออยู่บนระบบ </w:t>
                          </w:r>
                          <w:r w:rsidRPr="00415C39">
                            <w:rPr>
                              <w:rFonts w:ascii="TH SarabunPSK" w:hAnsi="TH SarabunPSK" w:cs="TH SarabunPSK"/>
                              <w:color w:val="FF0000"/>
                              <w:lang w:val="en-GB"/>
                            </w:rPr>
                            <w:t xml:space="preserve">e-BLQS Document </w:t>
                          </w: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cs/>
                            </w:rPr>
                            <w:t>เท่านั้น)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336C2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style="position:absolute;margin-left:36pt;margin-top:-79.9pt;width:6in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3I3QEAAKEDAAAOAAAAZHJzL2Uyb0RvYy54bWysU9tu2zAMfR+wfxD0vtjJ3JsRp+hadBjQ&#10;XYCuHyDLki3MFjVKiZ19/Sg5TbP1bdiLwJsPeQ7p9fU09Gyn0BuwFV8ucs6UldAY21b86fv9u0vO&#10;fBC2ET1YVfG98vx68/bNenSlWkEHfaOQEYj15egq3oXgyizzslOD8AtwylJSAw4ikItt1qAYCX3o&#10;s1Wen2cjYOMQpPKeondzkm8SvtZKhq9aexVYX3GaLaQX01vHN9usRdmicJ2RhzHEP0wxCGOp6RHq&#10;TgTBtmheQQ1GInjQYSFhyEBrI1XiQGyW+V9sHjvhVOJC4nh3lMn/P1j5ZffoviEL0weYaIGJhHcP&#10;IH94ZuG2E7ZVN4gwdko01HgZJctG58vDp1FqX/oIUo+foaEli22ABDRpHKIqxJMROi1gfxRdTYFJ&#10;Cp4Vl+dFTilJuYvV+yuyYwtRPn/t0IePCgYWjYojLTWhi92DD3Ppc0lsZuHe9H1abG//CBBmjKTp&#10;48Dz6GGqJ6qOLGpo9sQDYb4TumsyOsBfnI10IxX3P7cCFWf9J0taXC2LIh5VcoqzixU5eJqpTzPC&#10;SoKqeOBsNm/DfIhbh6btqNOsvoUb0k+bRO1lqsPcdAdJnMPNxkM79VPVy5+1+Q0AAP//AwBQSwME&#10;FAAGAAgAAAAhAFSFfGbgAAAACwEAAA8AAABkcnMvZG93bnJldi54bWxMj81uwjAQhO+VeAdrkXoD&#10;G0ooSeOgqlWvVNAfqTcTL0nUeB3FhqRv3+XUHnd2NDNfvh1dKy7Yh8aThsVcgUAqvW2o0vD+9jLb&#10;gAjRkDWtJ9TwgwG2xeQmN5n1A+3xcoiV4BAKmdFQx9hlUoayRmfC3HdI/Dv53pnIZ19J25uBw10r&#10;l0qtpTMNcUNtOnyqsfw+nJ2Gj93p63OlXqtnl3SDH5Ukl0qtb6fj4wOIiGP8M8N1Pk+Hgjcd/Zls&#10;EK2G+yWjRA2zRZIyAzvSuzVLR5ZWyQZkkcv/DMUvAAAA//8DAFBLAQItABQABgAIAAAAIQC2gziS&#10;/gAAAOEBAAATAAAAAAAAAAAAAAAAAAAAAABbQ29udGVudF9UeXBlc10ueG1sUEsBAi0AFAAGAAgA&#10;AAAhADj9If/WAAAAlAEAAAsAAAAAAAAAAAAAAAAALwEAAF9yZWxzLy5yZWxzUEsBAi0AFAAGAAgA&#10;AAAhAGkdHcjdAQAAoQMAAA4AAAAAAAAAAAAAAAAALgIAAGRycy9lMm9Eb2MueG1sUEsBAi0AFAAG&#10;AAgAAAAhAFSFfGbgAAAACwEAAA8AAAAAAAAAAAAAAAAANwQAAGRycy9kb3ducmV2LnhtbFBLBQYA&#10;AAAABAAEAPMAAABEBQAAAAA=&#10;" filled="f" stroked="f">
              <v:textbox>
                <w:txbxContent>
                  <w:p w14:paraId="33C88482" w14:textId="77777777" w:rsidR="000B655F" w:rsidRPr="00415C39" w:rsidRDefault="000B655F" w:rsidP="00581752">
                    <w:pPr>
                      <w:pStyle w:val="Header"/>
                      <w:jc w:val="center"/>
                      <w:rPr>
                        <w:rFonts w:ascii="TH SarabunPSK" w:hAnsi="TH SarabunPSK" w:cs="TH SarabunPSK"/>
                        <w:color w:val="FF0000"/>
                        <w:szCs w:val="28"/>
                      </w:rPr>
                    </w:pPr>
                    <w:r w:rsidRPr="00415C39">
                      <w:rPr>
                        <w:rFonts w:ascii="TH SarabunPSK" w:hAnsi="TH SarabunPSK" w:cs="TH SarabunPSK" w:hint="cs"/>
                        <w:color w:val="FF0000"/>
                        <w:szCs w:val="28"/>
                        <w:cs/>
                      </w:rPr>
                      <w:t>เอกสารควบคุม</w:t>
                    </w:r>
                  </w:p>
                  <w:p w14:paraId="2E904A7E" w14:textId="77777777" w:rsidR="000B655F" w:rsidRDefault="000B655F" w:rsidP="00581752">
                    <w:pPr>
                      <w:jc w:val="center"/>
                    </w:pPr>
                    <w:r w:rsidRPr="00415C39">
                      <w:rPr>
                        <w:rFonts w:ascii="TH SarabunPSK" w:hAnsi="TH SarabunPSK" w:cs="TH SarabunPSK" w:hint="cs"/>
                        <w:color w:val="FF0000"/>
                        <w:cs/>
                      </w:rPr>
                      <w:t xml:space="preserve">(เอกสารสำเนาอิเล็กทรอนิกส์ถูกควบคุมให้เป็นปัจจุบันเมื่ออยู่บนระบบ </w:t>
                    </w:r>
                    <w:r w:rsidRPr="00415C39">
                      <w:rPr>
                        <w:rFonts w:ascii="TH SarabunPSK" w:hAnsi="TH SarabunPSK" w:cs="TH SarabunPSK"/>
                        <w:color w:val="FF0000"/>
                        <w:lang w:val="en-GB"/>
                      </w:rPr>
                      <w:t xml:space="preserve">e-BLQS Document </w:t>
                    </w:r>
                    <w:r w:rsidRPr="00415C39">
                      <w:rPr>
                        <w:rFonts w:ascii="TH SarabunPSK" w:hAnsi="TH SarabunPSK" w:cs="TH SarabunPSK" w:hint="cs"/>
                        <w:color w:val="FF0000"/>
                        <w:cs/>
                      </w:rPr>
                      <w:t>เท่านั้น)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73601" w14:textId="77777777" w:rsidR="003366C3" w:rsidRDefault="003366C3" w:rsidP="00730FAF">
      <w:r>
        <w:separator/>
      </w:r>
    </w:p>
  </w:footnote>
  <w:footnote w:type="continuationSeparator" w:id="0">
    <w:p w14:paraId="7DF264E7" w14:textId="77777777" w:rsidR="003366C3" w:rsidRDefault="003366C3" w:rsidP="00730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05" w:type="dxa"/>
      <w:tblInd w:w="-318" w:type="dxa"/>
      <w:tblLook w:val="04A0" w:firstRow="1" w:lastRow="0" w:firstColumn="1" w:lastColumn="0" w:noHBand="0" w:noVBand="1"/>
    </w:tblPr>
    <w:tblGrid>
      <w:gridCol w:w="12617"/>
      <w:gridCol w:w="2188"/>
    </w:tblGrid>
    <w:tr w:rsidR="00730FAF" w:rsidRPr="00730FAF" w14:paraId="58128E31" w14:textId="77777777" w:rsidTr="00CF38C4">
      <w:trPr>
        <w:trHeight w:val="284"/>
      </w:trPr>
      <w:tc>
        <w:tcPr>
          <w:tcW w:w="12617" w:type="dxa"/>
          <w:hideMark/>
        </w:tcPr>
        <w:p w14:paraId="33F7EBEE" w14:textId="02538B5A" w:rsidR="00730FAF" w:rsidRPr="00730FAF" w:rsidRDefault="00730FAF" w:rsidP="00730FAF">
          <w:pPr>
            <w:tabs>
              <w:tab w:val="left" w:pos="567"/>
              <w:tab w:val="left" w:pos="1134"/>
            </w:tabs>
            <w:spacing w:line="216" w:lineRule="auto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 w:hint="cs"/>
              <w:color w:val="000000"/>
              <w:sz w:val="32"/>
              <w:szCs w:val="32"/>
              <w:cs/>
            </w:rPr>
            <w:t>ตารางสรุปผลการแก้ไขสิ่งที่ตรวจพบ/ข้อบกพร่อง/ข้อสังเกต</w:t>
          </w:r>
          <w:r w:rsidRPr="00730FAF">
            <w:rPr>
              <w:rFonts w:ascii="TH SarabunPSK" w:hAnsi="TH SarabunPSK" w:cs="TH SarabunPSK"/>
              <w:color w:val="000000"/>
              <w:sz w:val="32"/>
              <w:szCs w:val="32"/>
            </w:rPr>
            <w:t xml:space="preserve"> </w:t>
          </w:r>
          <w:r w:rsidR="00207173" w:rsidRPr="00207173">
            <w:rPr>
              <w:rFonts w:ascii="TH SarabunPSK" w:hAnsi="TH SarabunPSK" w:cs="TH SarabunPSK"/>
              <w:color w:val="000000"/>
              <w:sz w:val="32"/>
              <w:szCs w:val="32"/>
              <w:cs/>
            </w:rPr>
            <w:t>ตามมาตรฐานธนาคารเซลล์ (</w:t>
          </w:r>
          <w:r w:rsidR="00207173" w:rsidRPr="00207173">
            <w:rPr>
              <w:rFonts w:ascii="TH SarabunPSK" w:hAnsi="TH SarabunPSK" w:cs="TH SarabunPSK"/>
              <w:color w:val="000000"/>
              <w:sz w:val="32"/>
              <w:szCs w:val="32"/>
            </w:rPr>
            <w:t>Cell Bank)</w:t>
          </w:r>
          <w:r w:rsidRPr="00730FAF">
            <w:rPr>
              <w:rFonts w:ascii="TH SarabunPSK" w:hAnsi="TH SarabunPSK" w:cs="TH SarabunPSK"/>
              <w:color w:val="000000"/>
              <w:sz w:val="32"/>
              <w:szCs w:val="32"/>
            </w:rPr>
            <w:t xml:space="preserve">                                                 </w:t>
          </w:r>
        </w:p>
      </w:tc>
      <w:tc>
        <w:tcPr>
          <w:tcW w:w="2188" w:type="dxa"/>
        </w:tcPr>
        <w:p w14:paraId="4922D357" w14:textId="422FEB45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/>
              <w:sz w:val="32"/>
              <w:szCs w:val="32"/>
            </w:rPr>
            <w:t xml:space="preserve">F 07 15 </w:t>
          </w:r>
          <w:r w:rsidR="00953479">
            <w:rPr>
              <w:rFonts w:ascii="TH SarabunPSK" w:hAnsi="TH SarabunPSK" w:cs="TH SarabunPSK"/>
              <w:sz w:val="32"/>
              <w:szCs w:val="32"/>
            </w:rPr>
            <w:t>2</w:t>
          </w:r>
          <w:r w:rsidR="0059032E">
            <w:rPr>
              <w:rFonts w:ascii="TH SarabunPSK" w:hAnsi="TH SarabunPSK" w:cs="TH SarabunPSK"/>
              <w:sz w:val="32"/>
              <w:szCs w:val="32"/>
            </w:rPr>
            <w:t>14</w:t>
          </w:r>
        </w:p>
      </w:tc>
    </w:tr>
    <w:tr w:rsidR="00730FAF" w:rsidRPr="00730FAF" w14:paraId="2390A9F8" w14:textId="77777777" w:rsidTr="00CF38C4">
      <w:tc>
        <w:tcPr>
          <w:tcW w:w="12617" w:type="dxa"/>
          <w:hideMark/>
        </w:tcPr>
        <w:p w14:paraId="5AE5C29E" w14:textId="428719F9" w:rsidR="00730FAF" w:rsidRPr="00730FAF" w:rsidRDefault="00730FAF" w:rsidP="00730FAF">
          <w:pPr>
            <w:pStyle w:val="NoSpacing"/>
            <w:spacing w:line="216" w:lineRule="auto"/>
            <w:rPr>
              <w:rFonts w:ascii="TH SarabunPSK" w:hAnsi="TH SarabunPSK" w:cs="TH SarabunPSK"/>
              <w:sz w:val="32"/>
              <w:szCs w:val="32"/>
              <w:cs/>
              <w:lang w:bidi="th-TH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>วันที่ออกเอกสาร</w:t>
          </w:r>
          <w:r w:rsidR="000B655F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 xml:space="preserve"> </w:t>
          </w:r>
          <w:r w:rsidR="000B655F" w:rsidRPr="000B655F">
            <w:rPr>
              <w:rFonts w:ascii="TH SarabunPSK" w:hAnsi="TH SarabunPSK" w:cs="TH SarabunPSK" w:hint="cs"/>
              <w:color w:val="EE0000"/>
              <w:sz w:val="32"/>
              <w:szCs w:val="32"/>
              <w:cs/>
              <w:lang w:bidi="th-TH"/>
            </w:rPr>
            <w:t>7 ม.ค. 2569</w:t>
          </w:r>
          <w:r w:rsidRPr="000B655F">
            <w:rPr>
              <w:rFonts w:ascii="TH SarabunPSK" w:hAnsi="TH SarabunPSK" w:cs="TH SarabunPSK" w:hint="cs"/>
              <w:color w:val="EE0000"/>
              <w:sz w:val="32"/>
              <w:szCs w:val="32"/>
              <w:cs/>
            </w:rPr>
            <w:t xml:space="preserve"> </w:t>
          </w:r>
        </w:p>
      </w:tc>
      <w:tc>
        <w:tcPr>
          <w:tcW w:w="2188" w:type="dxa"/>
          <w:hideMark/>
        </w:tcPr>
        <w:p w14:paraId="3B6818EA" w14:textId="4B9388C1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  <w:lang w:bidi="th-TH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>แก้ไขครั้งที่ 0</w:t>
          </w:r>
          <w:r w:rsidR="00001BD2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0</w:t>
          </w:r>
        </w:p>
      </w:tc>
    </w:tr>
    <w:tr w:rsidR="00730FAF" w:rsidRPr="00730FAF" w14:paraId="2566B51A" w14:textId="77777777" w:rsidTr="00CF38C4">
      <w:trPr>
        <w:trHeight w:val="218"/>
      </w:trPr>
      <w:tc>
        <w:tcPr>
          <w:tcW w:w="12617" w:type="dxa"/>
          <w:hideMark/>
        </w:tcPr>
        <w:p w14:paraId="7FD54437" w14:textId="77777777" w:rsidR="00730FAF" w:rsidRPr="00730FAF" w:rsidRDefault="00730FAF" w:rsidP="00730FAF">
          <w:pPr>
            <w:pStyle w:val="NoSpacing"/>
            <w:spacing w:line="216" w:lineRule="auto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>สำนักมาตรฐานห้องปฏิบัติการ กรมวิทยาศาสตร์การแพทย์</w:t>
          </w:r>
        </w:p>
      </w:tc>
      <w:tc>
        <w:tcPr>
          <w:tcW w:w="2188" w:type="dxa"/>
          <w:hideMark/>
        </w:tcPr>
        <w:p w14:paraId="33A6E9DE" w14:textId="77777777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  <w:cs/>
            </w:rPr>
          </w:pPr>
          <w:r w:rsidRPr="00730FAF">
            <w:rPr>
              <w:rFonts w:ascii="TH SarabunPSK" w:hAnsi="TH SarabunPSK" w:cs="TH SarabunPSK"/>
              <w:sz w:val="32"/>
              <w:szCs w:val="32"/>
              <w:cs/>
            </w:rPr>
            <w:t>หน้า</w:t>
          </w:r>
          <w:r w:rsidRPr="00730FAF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</w:rPr>
            <w:t xml:space="preserve">1 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  <w:cs/>
            </w:rPr>
            <w:t>ของ 1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</w:rPr>
            <w:t xml:space="preserve"> </w:t>
          </w:r>
          <w:r w:rsidRPr="00730FAF">
            <w:rPr>
              <w:rFonts w:ascii="TH SarabunPSK" w:hAnsi="TH SarabunPSK" w:cs="TH SarabunPSK"/>
              <w:sz w:val="32"/>
              <w:szCs w:val="32"/>
              <w:cs/>
            </w:rPr>
            <w:t>หน้า</w:t>
          </w:r>
        </w:p>
      </w:tc>
    </w:tr>
  </w:tbl>
  <w:p w14:paraId="29B16654" w14:textId="3B1BD840" w:rsidR="00730FAF" w:rsidRPr="00730FAF" w:rsidRDefault="00730FAF" w:rsidP="00730FAF">
    <w:pPr>
      <w:pStyle w:val="Header"/>
      <w:ind w:left="270"/>
      <w:rPr>
        <w:sz w:val="12"/>
        <w:szCs w:val="16"/>
        <w:u w:val="single"/>
      </w:rPr>
    </w:pP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121F"/>
    <w:multiLevelType w:val="hybridMultilevel"/>
    <w:tmpl w:val="A99A017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AD0E44"/>
    <w:multiLevelType w:val="hybridMultilevel"/>
    <w:tmpl w:val="E27AF09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4508901">
    <w:abstractNumId w:val="1"/>
  </w:num>
  <w:num w:numId="2" w16cid:durableId="179859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AF"/>
    <w:rsid w:val="00001BD2"/>
    <w:rsid w:val="0001099A"/>
    <w:rsid w:val="00095217"/>
    <w:rsid w:val="000B655F"/>
    <w:rsid w:val="000D30BA"/>
    <w:rsid w:val="000F754E"/>
    <w:rsid w:val="00142105"/>
    <w:rsid w:val="00143681"/>
    <w:rsid w:val="00187ED8"/>
    <w:rsid w:val="001E082D"/>
    <w:rsid w:val="001E40D9"/>
    <w:rsid w:val="00207173"/>
    <w:rsid w:val="00240E43"/>
    <w:rsid w:val="002503CE"/>
    <w:rsid w:val="002A1E3C"/>
    <w:rsid w:val="002A740F"/>
    <w:rsid w:val="002B03FF"/>
    <w:rsid w:val="002E6CA0"/>
    <w:rsid w:val="003366C3"/>
    <w:rsid w:val="003547D8"/>
    <w:rsid w:val="0035790D"/>
    <w:rsid w:val="003B6FD9"/>
    <w:rsid w:val="003C0AEE"/>
    <w:rsid w:val="003D16E5"/>
    <w:rsid w:val="004234F4"/>
    <w:rsid w:val="00424F33"/>
    <w:rsid w:val="00425465"/>
    <w:rsid w:val="00464095"/>
    <w:rsid w:val="00486816"/>
    <w:rsid w:val="004D3259"/>
    <w:rsid w:val="004D67B9"/>
    <w:rsid w:val="00566FE0"/>
    <w:rsid w:val="0059032E"/>
    <w:rsid w:val="00592EBD"/>
    <w:rsid w:val="005E120E"/>
    <w:rsid w:val="005E646C"/>
    <w:rsid w:val="0063052B"/>
    <w:rsid w:val="00632C07"/>
    <w:rsid w:val="006455AE"/>
    <w:rsid w:val="006572D6"/>
    <w:rsid w:val="006B5418"/>
    <w:rsid w:val="006E0910"/>
    <w:rsid w:val="007127E7"/>
    <w:rsid w:val="00730FAF"/>
    <w:rsid w:val="007A2BF3"/>
    <w:rsid w:val="00812E41"/>
    <w:rsid w:val="008C1FFD"/>
    <w:rsid w:val="008F3180"/>
    <w:rsid w:val="009246C4"/>
    <w:rsid w:val="00950DBD"/>
    <w:rsid w:val="00953479"/>
    <w:rsid w:val="00960B2B"/>
    <w:rsid w:val="00990714"/>
    <w:rsid w:val="00AB4116"/>
    <w:rsid w:val="00AD7738"/>
    <w:rsid w:val="00B15274"/>
    <w:rsid w:val="00B52A6A"/>
    <w:rsid w:val="00B65F30"/>
    <w:rsid w:val="00B779BF"/>
    <w:rsid w:val="00C10A9B"/>
    <w:rsid w:val="00C14EAF"/>
    <w:rsid w:val="00C46D74"/>
    <w:rsid w:val="00C763D4"/>
    <w:rsid w:val="00C8424B"/>
    <w:rsid w:val="00C878A8"/>
    <w:rsid w:val="00C91982"/>
    <w:rsid w:val="00CE544A"/>
    <w:rsid w:val="00CF5CF3"/>
    <w:rsid w:val="00D02F4E"/>
    <w:rsid w:val="00D80BCE"/>
    <w:rsid w:val="00E2035B"/>
    <w:rsid w:val="00E24705"/>
    <w:rsid w:val="00E62DAF"/>
    <w:rsid w:val="00E63DDD"/>
    <w:rsid w:val="00E70B60"/>
    <w:rsid w:val="00F25C50"/>
    <w:rsid w:val="00F42959"/>
    <w:rsid w:val="00F557C0"/>
    <w:rsid w:val="00FA5B54"/>
    <w:rsid w:val="00FC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E6987"/>
  <w15:chartTrackingRefBased/>
  <w15:docId w15:val="{0BCA93BF-3FC0-4780-8A1A-66B53E39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FAF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F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F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F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F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F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F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F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F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F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FA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FA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FA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F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F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F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F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F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F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F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0FA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F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0FA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30F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0F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F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0F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F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FA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730FAF"/>
    <w:pPr>
      <w:spacing w:after="0" w:line="240" w:lineRule="auto"/>
    </w:pPr>
    <w:rPr>
      <w:rFonts w:eastAsiaTheme="minorEastAsia"/>
      <w:kern w:val="0"/>
      <w:szCs w:val="22"/>
      <w:lang w:bidi="ar-SA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30FAF"/>
    <w:rPr>
      <w:rFonts w:eastAsiaTheme="minorEastAsia"/>
      <w:kern w:val="0"/>
      <w:szCs w:val="22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30FAF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30FAF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0FAF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30FAF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character" w:styleId="PageNumber">
    <w:name w:val="page number"/>
    <w:basedOn w:val="DefaultParagraphFont"/>
    <w:rsid w:val="00730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พนัชกร ศรีสมภพ</dc:creator>
  <cp:keywords/>
  <dc:description/>
  <cp:lastModifiedBy>สำนักมาตรฐาน กรมวิทย์</cp:lastModifiedBy>
  <cp:revision>3</cp:revision>
  <cp:lastPrinted>2025-05-15T09:07:00Z</cp:lastPrinted>
  <dcterms:created xsi:type="dcterms:W3CDTF">2026-01-12T04:09:00Z</dcterms:created>
  <dcterms:modified xsi:type="dcterms:W3CDTF">2026-01-12T04:10:00Z</dcterms:modified>
</cp:coreProperties>
</file>