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BD707" w14:textId="77777777" w:rsidR="00736416" w:rsidRDefault="00113F78" w:rsidP="00113F78">
      <w:pPr>
        <w:tabs>
          <w:tab w:val="left" w:pos="567"/>
          <w:tab w:val="left" w:pos="1134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แบบบันทึกการตรวจประเมินห้องปฏิบัติการของสถานพยาบาลตรวจสุขภาพคนหางานที่จะไปทำงานต่างประเทศ</w:t>
      </w:r>
    </w:p>
    <w:p w14:paraId="20C512D8" w14:textId="77777777" w:rsidR="00113F78" w:rsidRDefault="00736416" w:rsidP="00113F78">
      <w:pPr>
        <w:tabs>
          <w:tab w:val="left" w:pos="567"/>
          <w:tab w:val="left" w:pos="1134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และห้องปฏิบัติการตรวจสุขภาพคนต่างด้าว</w:t>
      </w:r>
    </w:p>
    <w:p w14:paraId="4370A024" w14:textId="77777777" w:rsidR="00113F78" w:rsidRDefault="00113F78" w:rsidP="00AD39E5">
      <w:pPr>
        <w:tabs>
          <w:tab w:val="left" w:pos="1985"/>
          <w:tab w:val="left" w:pos="10490"/>
          <w:tab w:val="left" w:pos="15167"/>
        </w:tabs>
        <w:spacing w:line="36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 xml:space="preserve">ชื่อสถานพยาบาล/โรงพยาบาล </w:t>
      </w:r>
      <w:r w:rsidRPr="009447CA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>จังหวัด</w:t>
      </w:r>
      <w:r w:rsidRPr="009447CA">
        <w:rPr>
          <w:rFonts w:ascii="TH SarabunPSK" w:hAnsi="TH SarabunPSK" w:cs="TH SarabunPSK"/>
          <w:u w:val="dotted"/>
          <w:cs/>
        </w:rPr>
        <w:tab/>
      </w:r>
    </w:p>
    <w:p w14:paraId="52BC5D58" w14:textId="77777777" w:rsidR="00113F78" w:rsidRPr="00AD1D3A" w:rsidRDefault="00113F78" w:rsidP="00AD39E5">
      <w:pPr>
        <w:tabs>
          <w:tab w:val="left" w:pos="1985"/>
          <w:tab w:val="left" w:pos="2835"/>
          <w:tab w:val="left" w:pos="5103"/>
          <w:tab w:val="left" w:pos="7513"/>
          <w:tab w:val="left" w:pos="10206"/>
          <w:tab w:val="left" w:pos="15167"/>
        </w:tabs>
        <w:spacing w:line="360" w:lineRule="exact"/>
        <w:rPr>
          <w:rFonts w:ascii="TH SarabunPSK" w:hAnsi="TH SarabunPSK" w:cs="TH SarabunPSK"/>
        </w:rPr>
      </w:pPr>
      <w:r w:rsidRPr="00D2105C">
        <w:rPr>
          <w:rFonts w:ascii="TH SarabunPSK" w:hAnsi="TH SarabunPSK" w:cs="TH SarabunPSK" w:hint="cs"/>
          <w:cs/>
        </w:rPr>
        <w:t>รหัสสถานพยาบาล</w:t>
      </w:r>
      <w:r>
        <w:rPr>
          <w:rFonts w:ascii="TH SarabunPSK" w:hAnsi="TH SarabunPSK" w:cs="TH SarabunPSK" w:hint="cs"/>
          <w:cs/>
        </w:rPr>
        <w:t xml:space="preserve"> 5 หลัก</w:t>
      </w:r>
      <w:r w:rsidRPr="00D2105C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 w:rsidRPr="009447CA">
        <w:rPr>
          <w:rFonts w:ascii="TH SarabunPSK" w:hAnsi="TH SarabunPSK" w:cs="TH SarabunPSK"/>
          <w:u w:val="dotted"/>
          <w:cs/>
        </w:rPr>
        <w:tab/>
      </w:r>
      <w:r w:rsidR="001113AA" w:rsidRPr="001113AA">
        <w:rPr>
          <w:rFonts w:ascii="TH SarabunPSK" w:hAnsi="TH SarabunPSK" w:cs="TH SarabunPSK" w:hint="cs"/>
          <w:cs/>
        </w:rPr>
        <w:t>จำนวนเตียง</w:t>
      </w:r>
      <w:r w:rsidR="001113AA" w:rsidRPr="001113AA">
        <w:rPr>
          <w:rFonts w:ascii="TH SarabunPSK" w:hAnsi="TH SarabunPSK" w:cs="TH SarabunPSK"/>
          <w:u w:val="dotted"/>
          <w:cs/>
        </w:rPr>
        <w:tab/>
      </w:r>
      <w:r w:rsidR="001113AA">
        <w:rPr>
          <w:rFonts w:ascii="TH SarabunPSK" w:hAnsi="TH SarabunPSK" w:cs="TH SarabunPSK" w:hint="cs"/>
          <w:cs/>
        </w:rPr>
        <w:t xml:space="preserve">เตียง </w:t>
      </w:r>
      <w:r>
        <w:rPr>
          <w:rFonts w:ascii="TH SarabunPSK" w:hAnsi="TH SarabunPSK" w:cs="TH SarabunPSK" w:hint="cs"/>
          <w:cs/>
        </w:rPr>
        <w:t>วันที่ตรวจประเมิน</w:t>
      </w:r>
      <w:r w:rsidRPr="00AD1D3A">
        <w:rPr>
          <w:rFonts w:ascii="TH SarabunPSK" w:hAnsi="TH SarabunPSK" w:cs="TH SarabunPSK"/>
          <w:u w:val="dotted"/>
          <w:cs/>
        </w:rPr>
        <w:tab/>
      </w:r>
    </w:p>
    <w:p w14:paraId="1F55D1C3" w14:textId="77777777" w:rsidR="00AD39E5" w:rsidRDefault="00AD39E5" w:rsidP="00AD39E5">
      <w:pPr>
        <w:tabs>
          <w:tab w:val="left" w:pos="1701"/>
          <w:tab w:val="left" w:pos="5529"/>
          <w:tab w:val="left" w:pos="9923"/>
          <w:tab w:val="left" w:pos="15167"/>
        </w:tabs>
        <w:spacing w:line="36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 xml:space="preserve">ผู้ตรวจประเมิน 1. </w:t>
      </w:r>
      <w:r w:rsidRPr="00156AD7">
        <w:rPr>
          <w:rFonts w:ascii="TH SarabunPSK" w:hAnsi="TH SarabunPSK" w:cs="TH SarabunPSK"/>
          <w:u w:val="dotted"/>
          <w:cs/>
        </w:rPr>
        <w:tab/>
      </w:r>
      <w:r w:rsidRPr="00156AD7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 xml:space="preserve">2. </w:t>
      </w:r>
      <w:r w:rsidRPr="00156AD7">
        <w:rPr>
          <w:rFonts w:ascii="TH SarabunPSK" w:hAnsi="TH SarabunPSK" w:cs="TH SarabunPSK"/>
          <w:u w:val="dotted"/>
          <w:cs/>
        </w:rPr>
        <w:tab/>
      </w:r>
      <w:r w:rsidRPr="00504A2F">
        <w:rPr>
          <w:rFonts w:ascii="TH SarabunPSK" w:hAnsi="TH SarabunPSK" w:cs="TH SarabunPSK"/>
        </w:rPr>
        <w:t>3.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u w:val="dotted"/>
        </w:rPr>
        <w:tab/>
      </w:r>
    </w:p>
    <w:p w14:paraId="3A5CE2AF" w14:textId="77777777" w:rsidR="00113F78" w:rsidRDefault="001113AA" w:rsidP="002D4D88">
      <w:pPr>
        <w:tabs>
          <w:tab w:val="left" w:pos="0"/>
          <w:tab w:val="left" w:pos="15167"/>
        </w:tabs>
        <w:spacing w:line="36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ผู้ให้ข้อมูล</w:t>
      </w:r>
      <w:r w:rsidRPr="001113AA">
        <w:rPr>
          <w:rFonts w:ascii="TH SarabunPSK" w:hAnsi="TH SarabunPSK" w:cs="TH SarabunPSK"/>
          <w:u w:val="dotted"/>
          <w:cs/>
        </w:rPr>
        <w:tab/>
      </w:r>
    </w:p>
    <w:p w14:paraId="187119EF" w14:textId="77777777" w:rsidR="00AD39E5" w:rsidRDefault="00AD39E5" w:rsidP="00AD39E5">
      <w:pPr>
        <w:tabs>
          <w:tab w:val="left" w:pos="1985"/>
          <w:tab w:val="left" w:pos="5245"/>
        </w:tabs>
        <w:spacing w:line="360" w:lineRule="exac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มาตรฐานการรับรอง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9C2B01">
        <w:rPr>
          <w:rFonts w:ascii="TH SarabunPSK" w:hAnsi="TH SarabunPSK" w:cs="TH SarabunPSK"/>
          <w:cs/>
        </w:rPr>
        <w:t>ตรวจสุขภาพคนหางานที่จะไปทำงานต่างประเทศ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 xml:space="preserve">:  </w:t>
      </w:r>
      <w:r>
        <w:rPr>
          <w:rFonts w:ascii="TH SarabunPSK" w:hAnsi="TH SarabunPSK" w:cs="TH SarabunPSK" w:hint="cs"/>
          <w:cs/>
        </w:rPr>
        <w:t xml:space="preserve">การตรวจประเมินเพื่อ    </w:t>
      </w: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ขอการรับรองใหม่    </w:t>
      </w: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ต่ออายุใบรับรอง    </w:t>
      </w: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ขยายขอบข่าย</w:t>
      </w:r>
    </w:p>
    <w:p w14:paraId="45FCAECE" w14:textId="77777777" w:rsidR="00AD39E5" w:rsidRDefault="00AD39E5" w:rsidP="00AD39E5">
      <w:pPr>
        <w:tabs>
          <w:tab w:val="left" w:pos="1985"/>
          <w:tab w:val="left" w:pos="5245"/>
        </w:tabs>
        <w:spacing w:line="360" w:lineRule="exac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9C2B01">
        <w:rPr>
          <w:rFonts w:ascii="TH SarabunPSK" w:hAnsi="TH SarabunPSK" w:cs="TH SarabunPSK"/>
          <w:cs/>
        </w:rPr>
        <w:t>ตรวจสุขภาพคนต่างด้าว</w:t>
      </w:r>
      <w:r>
        <w:rPr>
          <w:rFonts w:ascii="TH SarabunPSK" w:hAnsi="TH SarabunPSK" w:cs="TH SarabunPSK"/>
        </w:rPr>
        <w:t xml:space="preserve">  :  </w:t>
      </w:r>
      <w:r>
        <w:rPr>
          <w:rFonts w:ascii="TH SarabunPSK" w:hAnsi="TH SarabunPSK" w:cs="TH SarabunPSK" w:hint="cs"/>
          <w:cs/>
        </w:rPr>
        <w:t xml:space="preserve">การตรวจประเมินเพื่อ    </w:t>
      </w: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ขอการรับรองใหม่    </w:t>
      </w: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ต่ออายุใบรับรอง     </w:t>
      </w: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ขยายขอบข่าย</w:t>
      </w:r>
    </w:p>
    <w:tbl>
      <w:tblPr>
        <w:tblpPr w:leftFromText="180" w:rightFromText="180" w:vertAnchor="text" w:horzAnchor="margin" w:tblpY="393"/>
        <w:tblOverlap w:val="never"/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66"/>
        <w:gridCol w:w="4050"/>
        <w:gridCol w:w="540"/>
        <w:gridCol w:w="540"/>
        <w:gridCol w:w="642"/>
        <w:gridCol w:w="6156"/>
      </w:tblGrid>
      <w:tr w:rsidR="00736416" w:rsidRPr="009036F9" w14:paraId="12C56F71" w14:textId="77777777" w:rsidTr="008153A9">
        <w:trPr>
          <w:trHeight w:val="460"/>
          <w:tblHeader/>
        </w:trPr>
        <w:tc>
          <w:tcPr>
            <w:tcW w:w="1101" w:type="dxa"/>
            <w:vMerge w:val="restart"/>
            <w:vAlign w:val="center"/>
          </w:tcPr>
          <w:p w14:paraId="09CAEB88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ข้อกำหนด</w:t>
            </w:r>
          </w:p>
        </w:tc>
        <w:tc>
          <w:tcPr>
            <w:tcW w:w="6216" w:type="dxa"/>
            <w:gridSpan w:val="2"/>
            <w:vMerge w:val="restart"/>
            <w:tcBorders>
              <w:bottom w:val="nil"/>
            </w:tcBorders>
            <w:vAlign w:val="center"/>
          </w:tcPr>
          <w:p w14:paraId="48BA79F3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รายละเอียดข้อกำหนด</w:t>
            </w:r>
          </w:p>
          <w:p w14:paraId="34E54C4D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สิ่งที่ห้องปฏิบัติการ</w:t>
            </w: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ต้องดำเนินการและแสดงเอกสารหลักฐาน</w:t>
            </w:r>
          </w:p>
        </w:tc>
        <w:tc>
          <w:tcPr>
            <w:tcW w:w="7878" w:type="dxa"/>
            <w:gridSpan w:val="4"/>
            <w:vAlign w:val="center"/>
          </w:tcPr>
          <w:p w14:paraId="5BACE476" w14:textId="77777777" w:rsidR="00736416" w:rsidRPr="000D7A4A" w:rsidRDefault="002D4D88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ผลการตรวจประเมิน</w:t>
            </w:r>
          </w:p>
        </w:tc>
      </w:tr>
      <w:tr w:rsidR="00736416" w:rsidRPr="009036F9" w14:paraId="71793038" w14:textId="77777777" w:rsidTr="000821F1">
        <w:trPr>
          <w:tblHeader/>
        </w:trPr>
        <w:tc>
          <w:tcPr>
            <w:tcW w:w="1101" w:type="dxa"/>
            <w:vMerge/>
          </w:tcPr>
          <w:p w14:paraId="3B50FD18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6216" w:type="dxa"/>
            <w:gridSpan w:val="2"/>
            <w:vMerge/>
            <w:tcBorders>
              <w:bottom w:val="nil"/>
            </w:tcBorders>
          </w:tcPr>
          <w:p w14:paraId="2D0A60A8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14:paraId="022AC5D5" w14:textId="77777777" w:rsidR="00736416" w:rsidRPr="000D7A4A" w:rsidRDefault="008153A9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  <w:t>NA</w:t>
            </w:r>
          </w:p>
        </w:tc>
        <w:tc>
          <w:tcPr>
            <w:tcW w:w="540" w:type="dxa"/>
          </w:tcPr>
          <w:p w14:paraId="3DF423B7" w14:textId="77777777" w:rsidR="00736416" w:rsidRPr="000D7A4A" w:rsidRDefault="008153A9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642" w:type="dxa"/>
          </w:tcPr>
          <w:p w14:paraId="5A0B0B2F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รหัส</w:t>
            </w: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</w:rPr>
              <w:t>*</w:t>
            </w:r>
          </w:p>
          <w:p w14:paraId="74B8E389" w14:textId="77777777" w:rsidR="00736416" w:rsidRPr="000D7A4A" w:rsidRDefault="00736416" w:rsidP="00736416">
            <w:pPr>
              <w:ind w:left="-38" w:right="-136" w:hanging="142"/>
              <w:jc w:val="center"/>
              <w:rPr>
                <w:rFonts w:ascii="TH SarabunPSK" w:eastAsia="Batang" w:hAnsi="TH SarabunPSK" w:cs="TH SarabunPSK"/>
                <w:b/>
                <w:bCs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pacing w:val="-8"/>
                <w:sz w:val="28"/>
                <w:szCs w:val="28"/>
              </w:rPr>
              <w:t>(</w:t>
            </w:r>
            <w:r>
              <w:rPr>
                <w:rFonts w:ascii="TH SarabunPSK" w:eastAsia="Batang" w:hAnsi="TH SarabunPSK" w:cs="TH SarabunPSK"/>
                <w:b/>
                <w:bCs/>
                <w:spacing w:val="-8"/>
                <w:sz w:val="28"/>
                <w:szCs w:val="28"/>
              </w:rPr>
              <w:t>N</w:t>
            </w:r>
            <w:r w:rsidRPr="000D7A4A">
              <w:rPr>
                <w:rFonts w:ascii="TH SarabunPSK" w:eastAsia="Batang" w:hAnsi="TH SarabunPSK" w:cs="TH SarabunPSK" w:hint="cs"/>
                <w:b/>
                <w:bCs/>
                <w:spacing w:val="-8"/>
                <w:sz w:val="28"/>
                <w:szCs w:val="28"/>
              </w:rPr>
              <w:t>C/O)</w:t>
            </w:r>
          </w:p>
        </w:tc>
        <w:tc>
          <w:tcPr>
            <w:tcW w:w="6156" w:type="dxa"/>
          </w:tcPr>
          <w:p w14:paraId="73FDFA53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สิ่งที่พบ/ข้อคิดเห็น</w:t>
            </w:r>
          </w:p>
        </w:tc>
      </w:tr>
      <w:tr w:rsidR="00736416" w:rsidRPr="009036F9" w14:paraId="7E5E9BBA" w14:textId="77777777" w:rsidTr="008153A9">
        <w:tc>
          <w:tcPr>
            <w:tcW w:w="15195" w:type="dxa"/>
            <w:gridSpan w:val="7"/>
            <w:shd w:val="clear" w:color="auto" w:fill="BFBFBF"/>
          </w:tcPr>
          <w:p w14:paraId="513BCE1A" w14:textId="77777777" w:rsidR="00736416" w:rsidRPr="000D7A4A" w:rsidRDefault="00736416" w:rsidP="00736416">
            <w:pPr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</w:pPr>
            <w:r w:rsidRPr="009036F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1.ข้อกำหนดด้านระบบจัดการทั่วไป</w:t>
            </w:r>
          </w:p>
        </w:tc>
      </w:tr>
      <w:tr w:rsidR="00736416" w:rsidRPr="009036F9" w14:paraId="45751F77" w14:textId="77777777" w:rsidTr="008153A9">
        <w:tc>
          <w:tcPr>
            <w:tcW w:w="1101" w:type="dxa"/>
            <w:shd w:val="clear" w:color="auto" w:fill="D9D9D9"/>
          </w:tcPr>
          <w:p w14:paraId="0E891813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1.1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3C6D3AC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9036F9">
              <w:rPr>
                <w:rFonts w:ascii="TH SarabunPSK" w:eastAsia="SimSun" w:hAnsi="TH SarabunPSK" w:cs="TH SarabunPSK" w:hint="cs"/>
                <w:b/>
                <w:bCs/>
                <w:color w:val="000000"/>
                <w:sz w:val="28"/>
                <w:szCs w:val="28"/>
                <w:cs/>
                <w:lang w:eastAsia="zh-CN"/>
              </w:rPr>
              <w:t>สถานภาพทางกฎหมาย</w:t>
            </w:r>
          </w:p>
        </w:tc>
      </w:tr>
      <w:tr w:rsidR="00736416" w:rsidRPr="009036F9" w14:paraId="534A6AF5" w14:textId="77777777" w:rsidTr="000821F1">
        <w:tc>
          <w:tcPr>
            <w:tcW w:w="1101" w:type="dxa"/>
          </w:tcPr>
          <w:p w14:paraId="3944E808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1.1.1</w:t>
            </w:r>
          </w:p>
        </w:tc>
        <w:tc>
          <w:tcPr>
            <w:tcW w:w="6216" w:type="dxa"/>
            <w:gridSpan w:val="2"/>
          </w:tcPr>
          <w:p w14:paraId="23863F8B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สถานพยาบาลที่ดำเนินการตรวจสุขภาพคนหางาน</w:t>
            </w:r>
            <w:r w:rsidR="009B4163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ฯและคนต่างด้าว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จัดตั้งขึ้นถูกต้องตามกฎหมาย ห้องปฏิบัติการทางการแพทย์ และแผนกต่างๆที่เกี่ยวข้องกับการตรวจคนหางานมีที่ตั้งถาวรอยู่ภายใต้สถานพยาบาล</w:t>
            </w:r>
          </w:p>
        </w:tc>
        <w:tc>
          <w:tcPr>
            <w:tcW w:w="540" w:type="dxa"/>
          </w:tcPr>
          <w:p w14:paraId="704079A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74880AC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2212721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38B00206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09726C" w:rsidRPr="009036F9" w14:paraId="0AE4F547" w14:textId="77777777" w:rsidTr="000821F1">
        <w:tc>
          <w:tcPr>
            <w:tcW w:w="1101" w:type="dxa"/>
          </w:tcPr>
          <w:p w14:paraId="68F61D7B" w14:textId="77777777" w:rsidR="0009726C" w:rsidRPr="000D7A4A" w:rsidRDefault="0009726C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1.12</w:t>
            </w:r>
          </w:p>
        </w:tc>
        <w:tc>
          <w:tcPr>
            <w:tcW w:w="6216" w:type="dxa"/>
            <w:gridSpan w:val="2"/>
          </w:tcPr>
          <w:p w14:paraId="44D5E7C7" w14:textId="77777777" w:rsidR="0009726C" w:rsidRPr="009036F9" w:rsidRDefault="0009726C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</w:pPr>
            <w:r w:rsidRPr="0009726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กรณีที่ห้องปฏิบัติการเป็น </w:t>
            </w:r>
            <w:r w:rsidRPr="0009726C">
              <w:rPr>
                <w:rFonts w:ascii="TH SarabunPSK" w:eastAsia="Calibri" w:hAnsi="TH SarabunPSK" w:cs="TH SarabunPSK"/>
                <w:sz w:val="28"/>
                <w:szCs w:val="28"/>
              </w:rPr>
              <w:t>Subcontract</w:t>
            </w:r>
            <w:r w:rsidRPr="0009726C">
              <w:rPr>
                <w:rFonts w:ascii="TH SarabunPSK" w:eastAsia="Calibri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szCs w:val="28"/>
                <w:cs/>
              </w:rPr>
              <w:t>จะต้อง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จัดตั้งขึ้นถูกต้องตามกฎหมาย</w:t>
            </w:r>
          </w:p>
        </w:tc>
        <w:tc>
          <w:tcPr>
            <w:tcW w:w="540" w:type="dxa"/>
          </w:tcPr>
          <w:p w14:paraId="5D298CF1" w14:textId="77777777" w:rsidR="0009726C" w:rsidRPr="000D7A4A" w:rsidRDefault="0009726C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1E10D69D" w14:textId="77777777" w:rsidR="0009726C" w:rsidRPr="000D7A4A" w:rsidRDefault="0009726C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07060F71" w14:textId="77777777" w:rsidR="0009726C" w:rsidRPr="000D7A4A" w:rsidRDefault="0009726C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0E8B23B1" w14:textId="77777777" w:rsidR="0009726C" w:rsidRPr="000D7A4A" w:rsidRDefault="0009726C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7A6F45A5" w14:textId="77777777" w:rsidTr="000821F1">
        <w:tc>
          <w:tcPr>
            <w:tcW w:w="1101" w:type="dxa"/>
          </w:tcPr>
          <w:p w14:paraId="0CA24C35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1.1.</w:t>
            </w:r>
            <w:r w:rsid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6216" w:type="dxa"/>
            <w:gridSpan w:val="2"/>
          </w:tcPr>
          <w:p w14:paraId="4952558F" w14:textId="77777777" w:rsidR="00736416" w:rsidRPr="009036F9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ห้องปฏิบัติการมีความสามารถตรวจวิเคราะห์สิ่งส่งตรวจจริงทุกรายการ</w:t>
            </w:r>
          </w:p>
          <w:p w14:paraId="76A933A6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ที่ขอรับการรับรอง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ไม่มีการจ้างช่วงการตรวจวิเคราะห์ในรายการที่ขอการรับรอง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40" w:type="dxa"/>
          </w:tcPr>
          <w:p w14:paraId="542F6C4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3A5AAFB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441324D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2D78480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23ED3F5C" w14:textId="77777777" w:rsidTr="000821F1">
        <w:tc>
          <w:tcPr>
            <w:tcW w:w="1101" w:type="dxa"/>
          </w:tcPr>
          <w:p w14:paraId="19CFD1BD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1.1.</w:t>
            </w:r>
            <w:r w:rsid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6216" w:type="dxa"/>
            <w:gridSpan w:val="2"/>
          </w:tcPr>
          <w:p w14:paraId="54AE10CE" w14:textId="77777777" w:rsidR="00736416" w:rsidRPr="009036F9" w:rsidRDefault="00736416" w:rsidP="003C03C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มีการตรวจวิเคราะห์ทุกรายการที่ขอการรับรองในสถานพยาบาลนั้นจริง และสามารถตรวจตามรายการที่ผ่านการรับรองจากสำนักมาตรฐานห้องปฏิบัติการ กรมวิทยาศาสตร์การแพทย์ เท่านั้น  </w:t>
            </w:r>
            <w:r w:rsidR="0009726C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br/>
            </w:r>
          </w:p>
        </w:tc>
        <w:tc>
          <w:tcPr>
            <w:tcW w:w="540" w:type="dxa"/>
          </w:tcPr>
          <w:p w14:paraId="34C7A42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69F2170E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076B639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3DD8096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6874AD60" w14:textId="77777777" w:rsidTr="008153A9">
        <w:tc>
          <w:tcPr>
            <w:tcW w:w="1101" w:type="dxa"/>
            <w:shd w:val="clear" w:color="auto" w:fill="D9D9D9"/>
          </w:tcPr>
          <w:p w14:paraId="5FA473D4" w14:textId="77777777" w:rsidR="00736416" w:rsidRPr="0073525B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73525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1.2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42FC69D3" w14:textId="77777777" w:rsidR="00736416" w:rsidRPr="0073525B" w:rsidRDefault="00736416" w:rsidP="00736416">
            <w:pPr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73525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ข้อกฎหมายที่เกี่ยวข้อง</w:t>
            </w:r>
          </w:p>
        </w:tc>
      </w:tr>
      <w:tr w:rsidR="00736416" w:rsidRPr="009036F9" w14:paraId="6C5C9854" w14:textId="77777777" w:rsidTr="000821F1">
        <w:tc>
          <w:tcPr>
            <w:tcW w:w="1101" w:type="dxa"/>
          </w:tcPr>
          <w:p w14:paraId="5F2C2107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lastRenderedPageBreak/>
              <w:t>1.2.1</w:t>
            </w:r>
          </w:p>
        </w:tc>
        <w:tc>
          <w:tcPr>
            <w:tcW w:w="6216" w:type="dxa"/>
            <w:gridSpan w:val="2"/>
          </w:tcPr>
          <w:p w14:paraId="3AFBEBA0" w14:textId="77777777" w:rsidR="00736416" w:rsidRPr="009036F9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ใช้แบบฟอร์มหนังสือตรวจสุขภาพตามประกาศกรมการจัดหางาน เรื่อง การตรวจสุขภาพสำหรับคนหางานที่จะเดินทางไปทำงานในต่างประเทศ ฉบับที่เป็นปัจจุบัน</w:t>
            </w:r>
            <w:r w:rsidR="002E30BF"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ที่มีผลบังคับใช้</w:t>
            </w:r>
            <w:r w:rsidR="000821F1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="000821F1" w:rsidRPr="000821F1">
              <w:rPr>
                <w:rFonts w:ascii="TH SarabunPSK" w:eastAsia="Batang" w:hAnsi="TH SarabunPSK" w:cs="TH SarabunPSK" w:hint="cs"/>
                <w:b/>
                <w:bCs/>
                <w:i/>
                <w:iCs/>
                <w:color w:val="000000"/>
                <w:sz w:val="24"/>
                <w:szCs w:val="24"/>
                <w:cs/>
              </w:rPr>
              <w:t>**สำหรับคนหางานฯเท่านั้น</w:t>
            </w:r>
          </w:p>
        </w:tc>
        <w:tc>
          <w:tcPr>
            <w:tcW w:w="540" w:type="dxa"/>
          </w:tcPr>
          <w:p w14:paraId="6D8B2A0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0ED8EEC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334DB2E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46D4CA2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39B275BA" w14:textId="77777777" w:rsidTr="008153A9">
        <w:tc>
          <w:tcPr>
            <w:tcW w:w="1101" w:type="dxa"/>
            <w:shd w:val="clear" w:color="auto" w:fill="D9D9D9"/>
          </w:tcPr>
          <w:p w14:paraId="374CBE03" w14:textId="77777777" w:rsidR="00736416" w:rsidRPr="0073525B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73525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1.</w:t>
            </w:r>
            <w:r w:rsidRPr="0073525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1622375C" w14:textId="77777777" w:rsidR="00736416" w:rsidRPr="0073525B" w:rsidRDefault="00736416" w:rsidP="00736416">
            <w:pPr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73525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อาคารสถานที่ และสาธารณูปโภค</w:t>
            </w:r>
          </w:p>
        </w:tc>
      </w:tr>
      <w:tr w:rsidR="00736416" w:rsidRPr="009036F9" w14:paraId="70CD6680" w14:textId="77777777" w:rsidTr="000821F1">
        <w:tc>
          <w:tcPr>
            <w:tcW w:w="1101" w:type="dxa"/>
          </w:tcPr>
          <w:p w14:paraId="0E5B27FB" w14:textId="77777777" w:rsidR="00736416" w:rsidRPr="009036F9" w:rsidRDefault="00736416" w:rsidP="00736416">
            <w:pPr>
              <w:jc w:val="center"/>
              <w:rPr>
                <w:rFonts w:ascii="TH SarabunPSK" w:eastAsia="Times New Roman" w:hAnsi="TH SarabunPSK" w:cs="TH SarabunPSK"/>
                <w:color w:val="000000"/>
                <w:cs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cs/>
              </w:rPr>
              <w:t>1.3.1</w:t>
            </w:r>
          </w:p>
        </w:tc>
        <w:tc>
          <w:tcPr>
            <w:tcW w:w="6216" w:type="dxa"/>
            <w:gridSpan w:val="2"/>
          </w:tcPr>
          <w:p w14:paraId="5A197FA1" w14:textId="77777777" w:rsidR="00736416" w:rsidRPr="009036F9" w:rsidRDefault="00736416" w:rsidP="00736416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มีอาคารสถานที่ให้บริการและสถานปฏิบัติงานที่สร้างขึ้นถาวร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ลักษณะอาคารสถานที่ถูกต้องตามกฎหมายและข้อบังคับของประเทศไทย รวมทั้งมีการติดตั้งสาธารณูปโภคพื้นฐานที่จำเป็นอย่างเพียงพอ</w:t>
            </w:r>
          </w:p>
        </w:tc>
        <w:tc>
          <w:tcPr>
            <w:tcW w:w="540" w:type="dxa"/>
          </w:tcPr>
          <w:p w14:paraId="1F422D3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48CD55C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086048A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70CFD939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0AF22625" w14:textId="77777777" w:rsidTr="008153A9">
        <w:tc>
          <w:tcPr>
            <w:tcW w:w="15195" w:type="dxa"/>
            <w:gridSpan w:val="7"/>
            <w:shd w:val="clear" w:color="auto" w:fill="BFBFBF"/>
          </w:tcPr>
          <w:p w14:paraId="12E23404" w14:textId="77777777" w:rsidR="00736416" w:rsidRPr="000D7A4A" w:rsidRDefault="00736416" w:rsidP="00736416">
            <w:pPr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cs/>
              </w:rPr>
              <w:t>2</w:t>
            </w:r>
            <w:r w:rsidRPr="000D7A4A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</w:rPr>
              <w:t>.</w:t>
            </w:r>
            <w:r w:rsidRPr="000D7A4A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cs/>
              </w:rPr>
              <w:t xml:space="preserve"> ข้อกำหนดด้านระบบบริหารคุณภาพ</w:t>
            </w:r>
          </w:p>
        </w:tc>
      </w:tr>
      <w:tr w:rsidR="00736416" w:rsidRPr="009036F9" w14:paraId="645F030C" w14:textId="77777777" w:rsidTr="008153A9">
        <w:tc>
          <w:tcPr>
            <w:tcW w:w="1101" w:type="dxa"/>
            <w:shd w:val="clear" w:color="auto" w:fill="D9D9D9"/>
          </w:tcPr>
          <w:p w14:paraId="06ADFEC2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2.1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5C131D7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0D7A4A">
              <w:rPr>
                <w:rFonts w:ascii="TH SarabunPSK" w:eastAsia="SimSun" w:hAnsi="TH SarabunPSK" w:cs="TH SarabunPSK" w:hint="cs"/>
                <w:b/>
                <w:bCs/>
                <w:sz w:val="28"/>
                <w:szCs w:val="28"/>
                <w:cs/>
                <w:lang w:eastAsia="zh-CN"/>
              </w:rPr>
              <w:t>บุคลากร</w:t>
            </w:r>
          </w:p>
        </w:tc>
      </w:tr>
      <w:tr w:rsidR="00736416" w:rsidRPr="009036F9" w14:paraId="07E8F224" w14:textId="77777777" w:rsidTr="000821F1">
        <w:tc>
          <w:tcPr>
            <w:tcW w:w="1101" w:type="dxa"/>
          </w:tcPr>
          <w:p w14:paraId="2C04DDDE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2.1.1</w:t>
            </w:r>
          </w:p>
        </w:tc>
        <w:tc>
          <w:tcPr>
            <w:tcW w:w="2166" w:type="dxa"/>
          </w:tcPr>
          <w:p w14:paraId="51C066D0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บุคลากรด้านบริการ</w:t>
            </w:r>
            <w:r w:rsidRPr="000D7A4A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ตรวจสุขภาพ</w:t>
            </w:r>
          </w:p>
        </w:tc>
        <w:tc>
          <w:tcPr>
            <w:tcW w:w="4050" w:type="dxa"/>
          </w:tcPr>
          <w:p w14:paraId="5D35193F" w14:textId="77777777" w:rsidR="00736416" w:rsidRPr="000D7A4A" w:rsidRDefault="00736416" w:rsidP="00736416">
            <w:pPr>
              <w:textAlignment w:val="top"/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มีบุคลากรในสายวิชาชีพที่เกี่ยวข้องในงานบริการตรวจสุขภาพคนหางาน</w:t>
            </w:r>
            <w:r w:rsidR="000E258D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ฯและคนต่างด้าว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8153A9">
              <w:rPr>
                <w:rFonts w:ascii="TH SarabunPSK" w:eastAsia="Batang" w:hAnsi="TH SarabunPSK" w:cs="TH SarabunPSK" w:hint="cs"/>
                <w:color w:val="000000"/>
                <w:spacing w:val="-2"/>
                <w:sz w:val="28"/>
                <w:szCs w:val="28"/>
                <w:cs/>
              </w:rPr>
              <w:t>ได้แก่ แพทย์ รังสีแพทย์ พยาบาล และเจ้าหน้าที่อื่น ๆ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ที่เกี่ยวข้อง มีจำนวนเพียงพอตามขนาดของสถานพยาบาล</w:t>
            </w:r>
          </w:p>
        </w:tc>
        <w:tc>
          <w:tcPr>
            <w:tcW w:w="540" w:type="dxa"/>
          </w:tcPr>
          <w:p w14:paraId="59165E00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4A21173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7284846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60D9359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5EB60D4D" w14:textId="77777777" w:rsidTr="000821F1">
        <w:tc>
          <w:tcPr>
            <w:tcW w:w="1101" w:type="dxa"/>
          </w:tcPr>
          <w:p w14:paraId="0E9E093A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2.1.2</w:t>
            </w:r>
          </w:p>
        </w:tc>
        <w:tc>
          <w:tcPr>
            <w:tcW w:w="2166" w:type="dxa"/>
          </w:tcPr>
          <w:p w14:paraId="5FD4A7BF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บุคลากรด้านห้องปฏิบัติการ</w:t>
            </w:r>
          </w:p>
        </w:tc>
        <w:tc>
          <w:tcPr>
            <w:tcW w:w="4050" w:type="dxa"/>
          </w:tcPr>
          <w:p w14:paraId="7C3434A2" w14:textId="77777777" w:rsidR="00736416" w:rsidRPr="009036F9" w:rsidRDefault="00736416" w:rsidP="003C03CE">
            <w:pPr>
              <w:textAlignment w:val="top"/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มีบุคลากรในสายวิชาชีพที่เกี่ยวข้องในงานบริการตรวจสุขภาพ</w:t>
            </w:r>
            <w:r w:rsidR="000E258D"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คนหางาน</w:t>
            </w:r>
            <w:r w:rsidR="000E258D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ฯและคนต่างด้าว</w:t>
            </w:r>
            <w:r w:rsidR="000E258D"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ได้แก่ </w:t>
            </w:r>
            <w:r w:rsidR="000E258D"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นักเทคนิคการแพทย์</w:t>
            </w:r>
            <w:r w:rsidR="009B4163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รังสีเทคนิค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เจ้าหน้าที่อื่น ๆ</w:t>
            </w:r>
            <w:r w:rsidR="009B4163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ที่เกี่ยวข้อง และแพทย์พยาธิคลินิก (ถ้ามี) มีจำนวนเพียงพอตามขนาดของสถานพยาบาล</w:t>
            </w:r>
            <w:r w:rsidR="003C03CE"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  <w:br/>
            </w:r>
          </w:p>
        </w:tc>
        <w:tc>
          <w:tcPr>
            <w:tcW w:w="540" w:type="dxa"/>
          </w:tcPr>
          <w:p w14:paraId="79D41A6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5906668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6598BD1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2F9ABF9F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723E1FF9" w14:textId="77777777" w:rsidTr="000821F1">
        <w:tc>
          <w:tcPr>
            <w:tcW w:w="1101" w:type="dxa"/>
          </w:tcPr>
          <w:p w14:paraId="09293B50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2.1.3</w:t>
            </w:r>
          </w:p>
        </w:tc>
        <w:tc>
          <w:tcPr>
            <w:tcW w:w="2166" w:type="dxa"/>
          </w:tcPr>
          <w:p w14:paraId="0DD5149A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บุคลากรที่เกี่ยวข้องทั้งหมดในข้อ 2.1.1 และ 2.1.2</w:t>
            </w:r>
          </w:p>
        </w:tc>
        <w:tc>
          <w:tcPr>
            <w:tcW w:w="4050" w:type="dxa"/>
          </w:tcPr>
          <w:p w14:paraId="428415B0" w14:textId="77777777" w:rsidR="00736416" w:rsidRPr="009036F9" w:rsidRDefault="00736416" w:rsidP="00736416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1.มีการมอบหมายผู้รับผิดชอบที่เกี่ยวข้องในการ</w:t>
            </w:r>
          </w:p>
          <w:p w14:paraId="6040CE30" w14:textId="77777777" w:rsidR="00736416" w:rsidRPr="009036F9" w:rsidRDefault="00736416" w:rsidP="009B4163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ตรวจสุขภาพคนหางาน</w:t>
            </w:r>
            <w:r w:rsidR="009B4163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ฯและคนต่างด้าว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</w:p>
          <w:p w14:paraId="3132EBB1" w14:textId="77777777" w:rsidR="00736416" w:rsidRPr="009036F9" w:rsidRDefault="00736416" w:rsidP="00736416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2.บุคลากรมีความรู้ได้รับการฝึกอบรมและผ่านการ</w:t>
            </w:r>
          </w:p>
          <w:p w14:paraId="0988C07E" w14:textId="77777777" w:rsidR="00736416" w:rsidRPr="009036F9" w:rsidRDefault="00736416" w:rsidP="00736416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ประเมินความสามารถในงานที่ได้รับมอบหมาย</w:t>
            </w:r>
          </w:p>
          <w:p w14:paraId="5E4D576C" w14:textId="77777777" w:rsidR="00736416" w:rsidRPr="009036F9" w:rsidRDefault="00736416" w:rsidP="00736416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3.มีบันทึกประวัติการอบรมในประวัติบุคลากร</w:t>
            </w:r>
          </w:p>
          <w:p w14:paraId="581FA62C" w14:textId="77777777" w:rsidR="00736416" w:rsidRPr="009036F9" w:rsidRDefault="00736416" w:rsidP="00736416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และปรับปรุงให้เป็นปัจจุบัน</w:t>
            </w:r>
          </w:p>
        </w:tc>
        <w:tc>
          <w:tcPr>
            <w:tcW w:w="540" w:type="dxa"/>
          </w:tcPr>
          <w:p w14:paraId="5136BAF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3BAEFBB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42FC0DA6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5AA4758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0360EFD1" w14:textId="77777777" w:rsidTr="000821F1">
        <w:tc>
          <w:tcPr>
            <w:tcW w:w="1101" w:type="dxa"/>
          </w:tcPr>
          <w:p w14:paraId="545D826D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lastRenderedPageBreak/>
              <w:t>2.2</w:t>
            </w:r>
          </w:p>
        </w:tc>
        <w:tc>
          <w:tcPr>
            <w:tcW w:w="2166" w:type="dxa"/>
          </w:tcPr>
          <w:p w14:paraId="226169E3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เครื่องมือ อุปกรณ์ วัสดุสำหรับ</w:t>
            </w:r>
            <w:r w:rsidRPr="0009726C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ด้านบริการสุขภาพ</w:t>
            </w:r>
          </w:p>
        </w:tc>
        <w:tc>
          <w:tcPr>
            <w:tcW w:w="4050" w:type="dxa"/>
          </w:tcPr>
          <w:p w14:paraId="0E27FE96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</w:rPr>
              <w:t xml:space="preserve">1.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มีแผนและวิธีการบำรุงรักษาเครื่องมือ</w:t>
            </w:r>
          </w:p>
          <w:p w14:paraId="2F5E8128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</w:rPr>
              <w:t xml:space="preserve">2.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มีบันทึกการบำรุงรักษาเครื่องมือหลัก</w:t>
            </w:r>
          </w:p>
          <w:p w14:paraId="578DAC01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</w:rPr>
              <w:t xml:space="preserve">3.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มีแผนสอบเทียบ และค่าการยอมรับ</w:t>
            </w:r>
          </w:p>
          <w:p w14:paraId="710C7F59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</w:rPr>
              <w:t xml:space="preserve">4.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มีผลสอบเทียบ (ตามเกณฑ์ที่กำหนด)</w:t>
            </w:r>
          </w:p>
          <w:p w14:paraId="077E6322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</w:rPr>
              <w:t xml:space="preserve">5.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มีการประเมินผลสอบเทียบ</w:t>
            </w:r>
          </w:p>
        </w:tc>
        <w:tc>
          <w:tcPr>
            <w:tcW w:w="540" w:type="dxa"/>
          </w:tcPr>
          <w:p w14:paraId="16ADD51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25D5712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0861F6A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31401B3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662A1C5E" w14:textId="77777777" w:rsidTr="000821F1">
        <w:tc>
          <w:tcPr>
            <w:tcW w:w="1101" w:type="dxa"/>
          </w:tcPr>
          <w:p w14:paraId="38DCC871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2.3</w:t>
            </w:r>
          </w:p>
        </w:tc>
        <w:tc>
          <w:tcPr>
            <w:tcW w:w="2166" w:type="dxa"/>
          </w:tcPr>
          <w:p w14:paraId="090274A4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การจัดทำและควบคุมเอกสาร</w:t>
            </w:r>
          </w:p>
        </w:tc>
        <w:tc>
          <w:tcPr>
            <w:tcW w:w="4050" w:type="dxa"/>
          </w:tcPr>
          <w:p w14:paraId="3E416609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1. ห้องปฏิบัติการมีระเบียบวิธีปฏิบัติในการจัดทำเอกสารคุณภาพ</w:t>
            </w:r>
          </w:p>
          <w:p w14:paraId="6DF4326C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2. มีคู่มือคุณภาพ  </w:t>
            </w:r>
          </w:p>
          <w:p w14:paraId="4C3F3A31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3.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ขั้นตอนปฏิบัติงานต่าง ๆ ใบกำกับการตรวจสุขภาพทุกขั้นตอนและเอกสารสนับสนุนอื่นๆ</w:t>
            </w:r>
          </w:p>
          <w:p w14:paraId="30A84570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4. มีบัญชีรายชื่อเอกสาร</w:t>
            </w:r>
          </w:p>
          <w:p w14:paraId="427CB925" w14:textId="77777777" w:rsidR="00736416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5. มีการทบทวนระบบเอกสารให้เป็นปัจจุบัน</w:t>
            </w:r>
          </w:p>
          <w:p w14:paraId="45D7AA04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อย่างน้อยทุก</w:t>
            </w:r>
            <w:r w:rsidRPr="000D7A4A"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12 เดือน</w:t>
            </w:r>
          </w:p>
          <w:p w14:paraId="7DA232AB" w14:textId="77777777" w:rsidR="00736416" w:rsidRPr="000D7A4A" w:rsidRDefault="00736416" w:rsidP="00736416">
            <w:pPr>
              <w:ind w:left="181" w:hanging="181"/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6. มีการควบคุมเอกสาร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เอกสารที่ควบคุมต้องแสดง</w:t>
            </w: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ได้ถึงผู้จัดทำ ผู้ทบทวน และผู้อนุมัติ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</w:t>
            </w:r>
          </w:p>
          <w:p w14:paraId="527EB472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7. ห้องปฏิบัติการต้องมีวิธีการจัดการการเข้าถึงข้อมูล</w:t>
            </w:r>
          </w:p>
          <w:p w14:paraId="61DD49A9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8. มีแนวทางปฏิบัติในการแก้ไขข้อมูล</w:t>
            </w:r>
          </w:p>
        </w:tc>
        <w:tc>
          <w:tcPr>
            <w:tcW w:w="540" w:type="dxa"/>
          </w:tcPr>
          <w:p w14:paraId="015FC6D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525BF5E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2CF589E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62B8C9FF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7C85DB32" w14:textId="77777777" w:rsidTr="000821F1">
        <w:tc>
          <w:tcPr>
            <w:tcW w:w="1101" w:type="dxa"/>
          </w:tcPr>
          <w:p w14:paraId="788F2F17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2.4</w:t>
            </w:r>
          </w:p>
        </w:tc>
        <w:tc>
          <w:tcPr>
            <w:tcW w:w="2166" w:type="dxa"/>
          </w:tcPr>
          <w:p w14:paraId="280E899B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การควบคุมบันทึก</w:t>
            </w:r>
          </w:p>
        </w:tc>
        <w:tc>
          <w:tcPr>
            <w:tcW w:w="4050" w:type="dxa"/>
          </w:tcPr>
          <w:p w14:paraId="50C1C9B6" w14:textId="77777777" w:rsidR="00736416" w:rsidRPr="009036F9" w:rsidRDefault="00736416" w:rsidP="00736416">
            <w:pPr>
              <w:ind w:left="181" w:hanging="180"/>
              <w:jc w:val="thaiDistribute"/>
              <w:textAlignment w:val="top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1.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สถานพยาบาลต้องมีระเบียบปฏิบัติ การควบคุมการบันทึก ที่แสดงขั้นตอนในการรวบรวมบันทึกต่าง ๆ ทั้งในรูปแบบกระดาษและบันทึกอิเล็กทรอนิกส์ การจัดทำดัชนี การนำไปจัดเก็บในสถานที่กำหนด </w:t>
            </w:r>
          </w:p>
          <w:p w14:paraId="3564331E" w14:textId="77777777" w:rsidR="00736416" w:rsidRPr="000D7A4A" w:rsidRDefault="00736416" w:rsidP="00736416">
            <w:pPr>
              <w:ind w:left="181" w:hanging="181"/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2.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มีกำหนดระยะเวลาจัดเก็บบันทึกแต่ละประเภท (อย่างน้อย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3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ปี หรือตามที่กฎหมายกำหนด) ควบคุมการเข้าถึงบันทึกที่จัดเก็บ การนำออกไป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lastRenderedPageBreak/>
              <w:t>ทำลาย และการกำจัดทิ้งตามประเภทบันทึกนั้น ๆ อย่างเหมาะสม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</w:t>
            </w:r>
          </w:p>
          <w:p w14:paraId="6009E43B" w14:textId="77777777" w:rsidR="00736416" w:rsidRPr="009036F9" w:rsidRDefault="00736416" w:rsidP="00736416">
            <w:pPr>
              <w:ind w:left="181" w:hanging="181"/>
              <w:jc w:val="thaiDistribute"/>
              <w:textAlignment w:val="top"/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3.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มีการกำหนดวิธีการแก้ไขบันทึก ใช้การขีดเส้นบนคำหรือข้อความที่ต้องการแก้ไขเพื่อให้เห็นข้อมูลเดิมเพื่อทวนสอบ ไม่ให้ใช้น้ำยาลบคำผิด หรือเทปลบคำผิด โดยต้องมีการลงนามผู้ที่แก้ไข วันที่ และเวลาในส่วนที่มีการแก้ไขกำกับไว้ด้วยเสมอ</w:t>
            </w:r>
          </w:p>
        </w:tc>
        <w:tc>
          <w:tcPr>
            <w:tcW w:w="540" w:type="dxa"/>
          </w:tcPr>
          <w:p w14:paraId="76859F9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7F4792B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77D40E8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1D3E5D16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6B54353A" w14:textId="77777777" w:rsidTr="000821F1">
        <w:tc>
          <w:tcPr>
            <w:tcW w:w="1101" w:type="dxa"/>
          </w:tcPr>
          <w:p w14:paraId="363714EF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2.5</w:t>
            </w:r>
          </w:p>
        </w:tc>
        <w:tc>
          <w:tcPr>
            <w:tcW w:w="2166" w:type="dxa"/>
          </w:tcPr>
          <w:p w14:paraId="7A2AF3C1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การจัดการข้อมูลสารสนเทศ</w:t>
            </w:r>
          </w:p>
        </w:tc>
        <w:tc>
          <w:tcPr>
            <w:tcW w:w="4050" w:type="dxa"/>
          </w:tcPr>
          <w:p w14:paraId="5CD638A2" w14:textId="77777777" w:rsidR="00736416" w:rsidRPr="003319D5" w:rsidRDefault="00736416" w:rsidP="00736416">
            <w:pPr>
              <w:ind w:left="181" w:hanging="181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1.สถานพยาบาลมีการนำระบบข้อมูลสารสนเทศมาใช้</w:t>
            </w:r>
          </w:p>
          <w:p w14:paraId="21479311" w14:textId="77777777" w:rsidR="00736416" w:rsidRPr="003319D5" w:rsidRDefault="00736416" w:rsidP="00736416">
            <w:pPr>
              <w:ind w:left="181" w:hanging="181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2.ต้องมีเอกสารแสดงการจัดการข้อมูลสารสนเทศที่เกี่ยวข้องกับข้อมูลส่วนบุคคล </w:t>
            </w:r>
          </w:p>
          <w:p w14:paraId="51E1C273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3.มีการกำหนดผู้มีอำนาจหน้าที่รับผิดชอบ</w:t>
            </w:r>
          </w:p>
          <w:p w14:paraId="5CED965C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ในการดำเนินกิจกรรมต่างๆ และ</w:t>
            </w: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>/</w:t>
            </w: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หรือใน</w:t>
            </w:r>
          </w:p>
          <w:p w14:paraId="21AE266F" w14:textId="77777777" w:rsidR="00736416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แต่ละขั้นตอนที่สามารถทวนสอบกลับได้</w:t>
            </w:r>
          </w:p>
          <w:p w14:paraId="31053017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ถึงผู้เข้าไปดำเนินการเกี่ยวกับข้อมูล</w:t>
            </w:r>
          </w:p>
          <w:p w14:paraId="2F12ABF0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สารสนเทศที่เกี่ยวข้องนั้น</w:t>
            </w:r>
          </w:p>
          <w:p w14:paraId="7A5AD7E5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4. มีผู้รับผิดชอบตรวจสอบความครบถ้วน</w:t>
            </w:r>
          </w:p>
          <w:p w14:paraId="0A1977DD" w14:textId="77777777" w:rsidR="00736416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 สมบูรณ์ของระบบคอมพิวเตอร์และโปรแกรม</w:t>
            </w:r>
          </w:p>
          <w:p w14:paraId="0E17FC94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 </w:t>
            </w: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ที่นำมาใช้ </w:t>
            </w:r>
          </w:p>
          <w:p w14:paraId="49418272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5. มีบันทึกแสดงการตรวจสอบความ</w:t>
            </w:r>
          </w:p>
          <w:p w14:paraId="71363098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ครบถ้วนสมบูรณ์ของข้อมูลสารสนเทศ</w:t>
            </w:r>
          </w:p>
          <w:p w14:paraId="46F3279C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ที่มีการสำรองข้อมูลเก็บไว้ตามระยะเวลาที่กำหนด</w:t>
            </w:r>
            <w:r w:rsidRPr="003319D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6. มีแนวทางปฏิบัติที่พร้อมรองรับเหตุการณ์</w:t>
            </w:r>
          </w:p>
          <w:p w14:paraId="79437731" w14:textId="77777777" w:rsidR="00736416" w:rsidRPr="003319D5" w:rsidRDefault="00736416" w:rsidP="00736416">
            <w:pPr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เมื่อระบบขัดข้องหรือหยุดชะงัก หรือเกิด</w:t>
            </w:r>
          </w:p>
          <w:p w14:paraId="2C4085BE" w14:textId="77777777" w:rsidR="00736416" w:rsidRPr="003319D5" w:rsidRDefault="00736416" w:rsidP="00736416">
            <w:pPr>
              <w:textAlignment w:val="top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3319D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เหตุภัยร้ายแรงขึ้น </w:t>
            </w:r>
          </w:p>
        </w:tc>
        <w:tc>
          <w:tcPr>
            <w:tcW w:w="540" w:type="dxa"/>
          </w:tcPr>
          <w:p w14:paraId="4257961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35253EC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70E5428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2635719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69CEF81D" w14:textId="77777777" w:rsidTr="000821F1">
        <w:tc>
          <w:tcPr>
            <w:tcW w:w="1101" w:type="dxa"/>
          </w:tcPr>
          <w:p w14:paraId="188ADDD2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lastRenderedPageBreak/>
              <w:t>2.6</w:t>
            </w:r>
          </w:p>
        </w:tc>
        <w:tc>
          <w:tcPr>
            <w:tcW w:w="2166" w:type="dxa"/>
          </w:tcPr>
          <w:p w14:paraId="226C7C8F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การตรวจหาสิ่งที่ไม่สอดคล้องกับข้อกำหนดและปฏิบัติการแก้ไข</w:t>
            </w:r>
          </w:p>
        </w:tc>
        <w:tc>
          <w:tcPr>
            <w:tcW w:w="4050" w:type="dxa"/>
          </w:tcPr>
          <w:p w14:paraId="36F3476D" w14:textId="77777777" w:rsidR="00736416" w:rsidRDefault="00736416" w:rsidP="00736416">
            <w:pPr>
              <w:jc w:val="thaiDistribute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1. </w:t>
            </w:r>
            <w:r w:rsidRPr="002B638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สถานพยาบาลต้องมีระเบียบปฏิบัติการจัดการ</w:t>
            </w:r>
          </w:p>
          <w:p w14:paraId="2E07F365" w14:textId="77777777" w:rsidR="00736416" w:rsidRDefault="00736416" w:rsidP="00736416">
            <w:pPr>
              <w:jc w:val="thaiDistribute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2B638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สิ่งที่ไม่สอดคล้องกับข้อกำหนด</w:t>
            </w:r>
          </w:p>
          <w:p w14:paraId="02113885" w14:textId="77777777" w:rsidR="00736416" w:rsidRDefault="00736416" w:rsidP="00736416">
            <w:pPr>
              <w:ind w:left="181" w:hanging="181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2.</w:t>
            </w:r>
            <w:r w:rsidRPr="002B638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ปฏิบัติการแก้ไขเมื่อพบสิ่งที่ไม่สอดคล้องกับ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2B638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ข้อกำหนด</w:t>
            </w:r>
          </w:p>
          <w:p w14:paraId="69B1FD16" w14:textId="77777777" w:rsidR="00736416" w:rsidRDefault="00736416" w:rsidP="00736416">
            <w:pPr>
              <w:ind w:left="181" w:hanging="181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3. </w:t>
            </w:r>
            <w:r w:rsidRPr="002B638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ต้องดำเนินการแก้ไขเบื้องต้นก่อนจะมีสิ่งไม่พึงประสงค์เกิดตามมา </w:t>
            </w:r>
          </w:p>
          <w:p w14:paraId="6C472CBA" w14:textId="77777777" w:rsidR="00736416" w:rsidRDefault="00736416" w:rsidP="00736416">
            <w:pPr>
              <w:ind w:left="181" w:hanging="181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4. </w:t>
            </w:r>
            <w:r w:rsidRPr="002B638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มีการพิจารณาหาต้นเหตุของการเกิดสิ่งไม่สอดคล้อง แล้วมีปฏิบัติการแก้ไขและป้องกันการเกิดขึ้นมาซ้ำอีก </w:t>
            </w:r>
          </w:p>
          <w:p w14:paraId="018BD675" w14:textId="77777777" w:rsidR="00736416" w:rsidRPr="002B638E" w:rsidRDefault="00736416" w:rsidP="00736416">
            <w:pPr>
              <w:ind w:left="181" w:hanging="181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5. </w:t>
            </w:r>
            <w:r w:rsidRPr="002B638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มีการทบทวนประสิทธิผลของปฏิบัติการแก้ไข และบันทึกรายละเอียดที่ได้จัดการเก็บไว้เป็นหลักฐาน  </w:t>
            </w:r>
          </w:p>
        </w:tc>
        <w:tc>
          <w:tcPr>
            <w:tcW w:w="540" w:type="dxa"/>
          </w:tcPr>
          <w:p w14:paraId="6CAEF5C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0F17EB1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23A3039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3FCE563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68355A98" w14:textId="77777777" w:rsidTr="000821F1">
        <w:tc>
          <w:tcPr>
            <w:tcW w:w="1101" w:type="dxa"/>
          </w:tcPr>
          <w:p w14:paraId="441152D7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2.7</w:t>
            </w:r>
          </w:p>
        </w:tc>
        <w:tc>
          <w:tcPr>
            <w:tcW w:w="2166" w:type="dxa"/>
          </w:tcPr>
          <w:p w14:paraId="67A3E7EE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การจัดการข้อร้องเรียน</w:t>
            </w:r>
          </w:p>
        </w:tc>
        <w:tc>
          <w:tcPr>
            <w:tcW w:w="4050" w:type="dxa"/>
          </w:tcPr>
          <w:p w14:paraId="16058FE6" w14:textId="77777777" w:rsidR="00736416" w:rsidRDefault="00736416" w:rsidP="00736416">
            <w:pPr>
              <w:ind w:left="91" w:hanging="91"/>
              <w:jc w:val="thaiDistribute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1.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สถานพยาบาลต้องมีระเบียบปฏิบัติ การจัดการ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ข้อร้องเรียน </w:t>
            </w:r>
          </w:p>
          <w:p w14:paraId="6E6E1663" w14:textId="77777777" w:rsidR="00736416" w:rsidRDefault="00736416" w:rsidP="00736416">
            <w:pPr>
              <w:ind w:left="181" w:hanging="181"/>
              <w:jc w:val="thaiDistribute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2.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ช่องทางและกระบวนการรับข้อร้องเรียนจากผู้รับบริการและผู้มีส่วนได้เสียในระบบบริการตรวจสุขภาพคนหางาน</w:t>
            </w:r>
            <w:r w:rsidR="009B4163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ฯและคนต่างด้าว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</w:p>
          <w:p w14:paraId="105DB7C6" w14:textId="77777777" w:rsidR="00736416" w:rsidRDefault="00736416" w:rsidP="00736416">
            <w:pPr>
              <w:jc w:val="thaiDistribute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3.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มีการบันทึกข้อร้องเรียน สิ่งที่ได้ดำเนินการ</w:t>
            </w:r>
          </w:p>
          <w:p w14:paraId="765FD84E" w14:textId="77777777" w:rsidR="00736416" w:rsidRDefault="00736416" w:rsidP="00736416">
            <w:pPr>
              <w:jc w:val="thaiDistribute"/>
              <w:textAlignment w:val="top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ตรวจสอบข้อเท็จจริง และ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>/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หรือดำเนินการ</w:t>
            </w:r>
          </w:p>
          <w:p w14:paraId="55FA1D13" w14:textId="77777777" w:rsidR="00736416" w:rsidRPr="00395425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39542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ตอบสนองต่อข้อร้องเรียน</w:t>
            </w:r>
          </w:p>
        </w:tc>
        <w:tc>
          <w:tcPr>
            <w:tcW w:w="540" w:type="dxa"/>
          </w:tcPr>
          <w:p w14:paraId="773A3BB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1012B9B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396ABB3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4E9C960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3311534A" w14:textId="77777777" w:rsidTr="000821F1">
        <w:tc>
          <w:tcPr>
            <w:tcW w:w="1101" w:type="dxa"/>
          </w:tcPr>
          <w:p w14:paraId="61E16C4F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2.8</w:t>
            </w:r>
          </w:p>
          <w:p w14:paraId="2004EC8A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  <w:p w14:paraId="77F33BCD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  <w:p w14:paraId="494A273A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  <w:p w14:paraId="3CCFAA5F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  <w:p w14:paraId="05C7D13D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  <w:p w14:paraId="5DB2B2A7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  <w:p w14:paraId="2B7C91ED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  <w:p w14:paraId="64F70218" w14:textId="77777777" w:rsidR="00736416" w:rsidRPr="000D7A4A" w:rsidRDefault="00736416" w:rsidP="00736416">
            <w:pPr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66" w:type="dxa"/>
          </w:tcPr>
          <w:p w14:paraId="73183A1E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lastRenderedPageBreak/>
              <w:t>การประเมินความเสี่ยง</w:t>
            </w:r>
          </w:p>
        </w:tc>
        <w:tc>
          <w:tcPr>
            <w:tcW w:w="4050" w:type="dxa"/>
          </w:tcPr>
          <w:p w14:paraId="037A8438" w14:textId="77777777" w:rsidR="00736416" w:rsidRDefault="00736416" w:rsidP="00736416">
            <w:pPr>
              <w:tabs>
                <w:tab w:val="left" w:pos="720"/>
              </w:tabs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1.</w:t>
            </w:r>
            <w:r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หน่วยงานต่างๆ ที่เกี่ยวข้องกับการตรวจสุขภาพ</w:t>
            </w:r>
          </w:p>
          <w:p w14:paraId="0E2EFA71" w14:textId="77777777" w:rsidR="00736416" w:rsidRDefault="000E258D" w:rsidP="00736416">
            <w:pPr>
              <w:tabs>
                <w:tab w:val="left" w:pos="720"/>
              </w:tabs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คนหางาน</w:t>
            </w: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ฯและคนต่างด้าว </w:t>
            </w:r>
            <w:r w:rsidR="00736416"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ประเมินผลกระทบของกระบวนการทำงานและความผิดพลาดที่อาจเกิดขึ้น แล้วส่งผลต่อความผิดพลาดทำให้การออกใบรับรองการตรวจสุขภาพไม่ถูกต้อง </w:t>
            </w:r>
          </w:p>
          <w:p w14:paraId="3B4A66F7" w14:textId="77777777" w:rsidR="00736416" w:rsidRDefault="00736416" w:rsidP="00736416">
            <w:pPr>
              <w:tabs>
                <w:tab w:val="left" w:pos="720"/>
              </w:tabs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2.</w:t>
            </w:r>
            <w:r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มีการออกมาตรการจัดการ หรือแก้ไข</w:t>
            </w:r>
          </w:p>
          <w:p w14:paraId="305CE820" w14:textId="77777777" w:rsidR="00736416" w:rsidRDefault="00736416" w:rsidP="00736416">
            <w:pPr>
              <w:tabs>
                <w:tab w:val="left" w:pos="720"/>
              </w:tabs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กระบวนการ</w:t>
            </w:r>
            <w:r w:rsidRPr="00CD33C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หรือมีแผนปฏิบัติการจัดการความ</w:t>
            </w:r>
          </w:p>
          <w:p w14:paraId="7741D7A8" w14:textId="77777777" w:rsidR="00736416" w:rsidRDefault="00736416" w:rsidP="00736416">
            <w:pPr>
              <w:tabs>
                <w:tab w:val="left" w:pos="720"/>
              </w:tabs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lastRenderedPageBreak/>
              <w:t xml:space="preserve">  </w:t>
            </w:r>
            <w:r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เสี่ยงตามจำเป็นและเหมาะสม </w:t>
            </w:r>
          </w:p>
          <w:p w14:paraId="33FB458A" w14:textId="77777777" w:rsidR="00736416" w:rsidRPr="00CD33C6" w:rsidRDefault="00736416" w:rsidP="00736416">
            <w:pPr>
              <w:tabs>
                <w:tab w:val="left" w:pos="720"/>
              </w:tabs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3.</w:t>
            </w:r>
            <w:r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มีการดำเนินการทบทวนอย่างน้อยทุก </w:t>
            </w:r>
            <w:r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</w:rPr>
              <w:t xml:space="preserve">12 </w:t>
            </w:r>
            <w:r w:rsidRPr="00CD33C6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เดือน</w:t>
            </w:r>
          </w:p>
        </w:tc>
        <w:tc>
          <w:tcPr>
            <w:tcW w:w="540" w:type="dxa"/>
          </w:tcPr>
          <w:p w14:paraId="49A77C3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39548BC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7B83A75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04B8729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62E12E5C" w14:textId="77777777" w:rsidTr="008153A9">
        <w:tc>
          <w:tcPr>
            <w:tcW w:w="1101" w:type="dxa"/>
            <w:shd w:val="clear" w:color="auto" w:fill="D9D9D9"/>
          </w:tcPr>
          <w:p w14:paraId="3AB51374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2.9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4FB80D40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0D7A4A">
              <w:rPr>
                <w:rFonts w:ascii="TH SarabunPSK" w:eastAsia="SimSun" w:hAnsi="TH SarabunPSK" w:cs="TH SarabunPSK" w:hint="cs"/>
                <w:b/>
                <w:bCs/>
                <w:sz w:val="28"/>
                <w:szCs w:val="28"/>
                <w:cs/>
                <w:lang w:eastAsia="zh-CN"/>
              </w:rPr>
              <w:t>การตรวจติดตามภายใน</w:t>
            </w:r>
          </w:p>
        </w:tc>
      </w:tr>
      <w:tr w:rsidR="00736416" w:rsidRPr="009036F9" w14:paraId="1FAFD76C" w14:textId="77777777" w:rsidTr="000821F1">
        <w:tc>
          <w:tcPr>
            <w:tcW w:w="1101" w:type="dxa"/>
          </w:tcPr>
          <w:p w14:paraId="73BC5EA7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2.9.1</w:t>
            </w:r>
          </w:p>
        </w:tc>
        <w:tc>
          <w:tcPr>
            <w:tcW w:w="6216" w:type="dxa"/>
            <w:gridSpan w:val="2"/>
          </w:tcPr>
          <w:p w14:paraId="1C8827B4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1. มีแผนการตรวจติดตามระบบบริหารคุณภาพภายในห้องปฏิบัติการ อย่างน้อย</w:t>
            </w:r>
          </w:p>
          <w:p w14:paraId="2E67E1C2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  ทุก 12 เดือน และมีการดำเนินการตามแผน  </w:t>
            </w:r>
          </w:p>
          <w:p w14:paraId="624CA03F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2. มีผลการตรวจติดตามระบบบริหารคุณภาพภายในห้องปฏิบัติการครั้งล่าสุด</w:t>
            </w:r>
          </w:p>
          <w:p w14:paraId="30AC89BF" w14:textId="77777777" w:rsidR="00736416" w:rsidRPr="000D7A4A" w:rsidRDefault="00736416" w:rsidP="00736416">
            <w:pPr>
              <w:ind w:left="136" w:hanging="136"/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3. มีบันทึกแสดงรายละเอียดเกี่ยวกับชื่อผู้ตรวจติดตาม ผู้รับการตรวจติดตาม </w:t>
            </w:r>
            <w:r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วันที่และเวลาที่มีการตรวจติดตาม รวมทั้งกำหนดระยะเวลาในการแก้ไขหลังการตรวจติดตาม</w:t>
            </w:r>
          </w:p>
          <w:p w14:paraId="662D3DB3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4. มีการนำผลการตรวจติดตามมาปรับปรุงระบบงาน</w:t>
            </w:r>
          </w:p>
          <w:p w14:paraId="70A4E9A5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5. มีรายงานผลการตรวจติดตามภายในเสนอต่อผู้บริหาร</w:t>
            </w:r>
          </w:p>
        </w:tc>
        <w:tc>
          <w:tcPr>
            <w:tcW w:w="540" w:type="dxa"/>
          </w:tcPr>
          <w:p w14:paraId="01A4552F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1864917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652D4E3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161E33A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3AB88E6C" w14:textId="77777777" w:rsidTr="000821F1">
        <w:tc>
          <w:tcPr>
            <w:tcW w:w="1101" w:type="dxa"/>
          </w:tcPr>
          <w:p w14:paraId="37E81098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2.9.2</w:t>
            </w:r>
          </w:p>
        </w:tc>
        <w:tc>
          <w:tcPr>
            <w:tcW w:w="6216" w:type="dxa"/>
            <w:gridSpan w:val="2"/>
          </w:tcPr>
          <w:p w14:paraId="5CD16033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1. มีเอกสารแสดงการเข้าอบรม/ประกาศนียบัตร/บันทึกการอบรม/ของผู้ตรวจ</w:t>
            </w:r>
          </w:p>
          <w:p w14:paraId="67645B38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 ติดตามภายในว่าผ่านการอบรม การเป็นผู้ตรวจติดตามภายใน </w:t>
            </w:r>
          </w:p>
          <w:p w14:paraId="100C5341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2. มีการอบรมระบบตรวจสุขภาพ</w:t>
            </w:r>
            <w:r w:rsidR="000E258D"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คนหางาน</w:t>
            </w:r>
            <w:r w:rsidR="000E258D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ฯและคนต่างด้าว </w:t>
            </w:r>
          </w:p>
          <w:p w14:paraId="43E2AB45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3. มีความรู้ในงานที่จะไปตรวจและไม่ตรวจติดตามงานของตนเอง</w:t>
            </w:r>
          </w:p>
        </w:tc>
        <w:tc>
          <w:tcPr>
            <w:tcW w:w="540" w:type="dxa"/>
          </w:tcPr>
          <w:p w14:paraId="69D15AE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1F99D5F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6BB15FF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0EBB18F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5910EF56" w14:textId="77777777" w:rsidTr="008153A9">
        <w:tc>
          <w:tcPr>
            <w:tcW w:w="1101" w:type="dxa"/>
            <w:shd w:val="clear" w:color="auto" w:fill="D9D9D9"/>
          </w:tcPr>
          <w:p w14:paraId="553C99E7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0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2.10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10E91680" w14:textId="77777777" w:rsidR="00736416" w:rsidRPr="000D7A4A" w:rsidRDefault="00736416" w:rsidP="00736416">
            <w:pPr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การทบทวนการบริหาร</w:t>
            </w:r>
          </w:p>
        </w:tc>
      </w:tr>
      <w:tr w:rsidR="00736416" w:rsidRPr="009036F9" w14:paraId="65BD1B04" w14:textId="77777777" w:rsidTr="000821F1">
        <w:tc>
          <w:tcPr>
            <w:tcW w:w="1101" w:type="dxa"/>
          </w:tcPr>
          <w:p w14:paraId="79BA90FA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2.10.1</w:t>
            </w:r>
          </w:p>
        </w:tc>
        <w:tc>
          <w:tcPr>
            <w:tcW w:w="6216" w:type="dxa"/>
            <w:gridSpan w:val="2"/>
          </w:tcPr>
          <w:p w14:paraId="0558C5C1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1. มีแผนการทบทวนการบริหารจัดการคุณภาพอย่างน้อย 1 ครั้ง ใน 12 เดือน</w:t>
            </w:r>
          </w:p>
          <w:p w14:paraId="39A72533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2.. มีการดำเนินการตามแผน </w:t>
            </w:r>
          </w:p>
        </w:tc>
        <w:tc>
          <w:tcPr>
            <w:tcW w:w="540" w:type="dxa"/>
          </w:tcPr>
          <w:p w14:paraId="5C4AF62F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42D34F0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3F8C87B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0D3FDAE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0E40CEC5" w14:textId="77777777" w:rsidTr="000821F1">
        <w:tc>
          <w:tcPr>
            <w:tcW w:w="1101" w:type="dxa"/>
          </w:tcPr>
          <w:p w14:paraId="22C25F84" w14:textId="77777777" w:rsidR="00736416" w:rsidRPr="000D7A4A" w:rsidRDefault="00736416" w:rsidP="00736416">
            <w:pPr>
              <w:numPr>
                <w:ilvl w:val="2"/>
                <w:numId w:val="8"/>
              </w:numPr>
              <w:contextualSpacing/>
              <w:jc w:val="right"/>
              <w:rPr>
                <w:rFonts w:ascii="TH SarabunPSK" w:eastAsia="Batang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216" w:type="dxa"/>
            <w:gridSpan w:val="2"/>
          </w:tcPr>
          <w:p w14:paraId="15D7167C" w14:textId="77777777" w:rsidR="00736416" w:rsidRPr="009036F9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1.มีผู้บริหารสถานพยาบาล และบุคลากรหลักที่เกี่ยวข้องต้องเข้าร่วม</w:t>
            </w:r>
          </w:p>
          <w:p w14:paraId="77864A1E" w14:textId="77777777" w:rsidR="00736416" w:rsidRPr="009036F9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 การประชุม</w:t>
            </w:r>
          </w:p>
          <w:p w14:paraId="75D64E24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>2. วาระการประชุมทบทวนบริหารมีหัวข้อครอบคลุมดังต่อไปนี้</w:t>
            </w:r>
          </w:p>
          <w:p w14:paraId="3980B4FD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(1)  การติดตามผลการทบทวนบริหารครั้งที่ผ่านมา </w:t>
            </w:r>
          </w:p>
          <w:p w14:paraId="19AC15C5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(2)  การเปลี่ยนแปลงปริมาณงานบริการตรวจสุขภาพ</w:t>
            </w:r>
            <w:r w:rsidR="000E258D"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คนหางาน</w:t>
            </w:r>
            <w:r w:rsidR="000E258D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ฯและคนต่างด้าว</w:t>
            </w:r>
            <w:r w:rsidR="000E258D"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(3)  สิ่งไม่สอดคล้องกับข้อกำหนดและปฏิบัติการแก้ไข</w:t>
            </w:r>
          </w:p>
          <w:p w14:paraId="79CBE175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(4)  ผลการตรวจติดตามภายในครั้งที่ผ่านมา </w:t>
            </w:r>
          </w:p>
          <w:p w14:paraId="1D953CDE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(5)  ผลการจัดการข้อร้องเรียน</w:t>
            </w:r>
          </w:p>
          <w:p w14:paraId="014CD1C4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(6 ) ผลการจัดการความเสี่ยง</w:t>
            </w:r>
          </w:p>
          <w:p w14:paraId="7B17F9C2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lastRenderedPageBreak/>
              <w:t xml:space="preserve">  (7) ผลการทบทวนเอกสารในระบบบริหารคุณภาพ</w:t>
            </w:r>
          </w:p>
          <w:p w14:paraId="61D57219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(8) ผลการเข้าร่วมการทดสอบความชำนาญ / หรือการเปรียบเทียบผลระหว่างห้องปฏิบัติการ </w:t>
            </w:r>
          </w:p>
          <w:p w14:paraId="548720BE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(9) รายงานจากแต่ละหน่วยงานที่เกี่ยวข้อง</w:t>
            </w:r>
          </w:p>
          <w:p w14:paraId="5EFFF5EF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Batang" w:hAnsi="TH SarabunPSK" w:cs="TH SarabunPSK"/>
                <w:spacing w:val="-8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 (10) ความปลอดภัย และเรื่องอื่น ๆ</w:t>
            </w:r>
          </w:p>
        </w:tc>
        <w:tc>
          <w:tcPr>
            <w:tcW w:w="540" w:type="dxa"/>
          </w:tcPr>
          <w:p w14:paraId="1C8AB4A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10415AE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36497A3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3BE2FE4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5F98BEFE" w14:textId="77777777" w:rsidTr="000821F1">
        <w:tc>
          <w:tcPr>
            <w:tcW w:w="1101" w:type="dxa"/>
          </w:tcPr>
          <w:p w14:paraId="67491629" w14:textId="77777777" w:rsidR="00736416" w:rsidRPr="000D7A4A" w:rsidRDefault="00736416" w:rsidP="00736416">
            <w:pPr>
              <w:numPr>
                <w:ilvl w:val="2"/>
                <w:numId w:val="8"/>
              </w:numPr>
              <w:contextualSpacing/>
              <w:jc w:val="right"/>
              <w:rPr>
                <w:rFonts w:ascii="TH SarabunPSK" w:eastAsia="Batang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216" w:type="dxa"/>
            <w:gridSpan w:val="2"/>
          </w:tcPr>
          <w:p w14:paraId="79E3FE61" w14:textId="77777777" w:rsidR="00736416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ในแต่ละวาระการประชุม ต้องมีมติที่ชัดเจน เช่น มติสั่งดำเนินการ โดยระบุผู้รับผิดชอบ และกำหนดเวลาให้แล้วเสร็จ </w:t>
            </w:r>
          </w:p>
        </w:tc>
        <w:tc>
          <w:tcPr>
            <w:tcW w:w="540" w:type="dxa"/>
          </w:tcPr>
          <w:p w14:paraId="3AA2C720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11BDE21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3C96EFB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0577CA4E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54754DB7" w14:textId="77777777" w:rsidTr="000821F1">
        <w:tc>
          <w:tcPr>
            <w:tcW w:w="1101" w:type="dxa"/>
          </w:tcPr>
          <w:p w14:paraId="01E3FA02" w14:textId="77777777" w:rsidR="00736416" w:rsidRPr="000D7A4A" w:rsidRDefault="00736416" w:rsidP="00736416">
            <w:pPr>
              <w:numPr>
                <w:ilvl w:val="2"/>
                <w:numId w:val="8"/>
              </w:numPr>
              <w:contextualSpacing/>
              <w:jc w:val="right"/>
              <w:rPr>
                <w:rFonts w:ascii="TH SarabunPSK" w:eastAsia="Batang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216" w:type="dxa"/>
            <w:gridSpan w:val="2"/>
          </w:tcPr>
          <w:p w14:paraId="21FAC923" w14:textId="77777777" w:rsidR="00736416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มีการจัดทำรายงานการประชุมทบทวนการบริหาร และต้องแจ้งให้ผู้เกี่ยวข้องได้รับทราบ เพื่อให้มีการดำเนินการตามข้อสรุปของการประชุม</w:t>
            </w:r>
          </w:p>
        </w:tc>
        <w:tc>
          <w:tcPr>
            <w:tcW w:w="540" w:type="dxa"/>
          </w:tcPr>
          <w:p w14:paraId="2D03163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6A7805EF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1988866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259807F0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509AF841" w14:textId="77777777" w:rsidTr="008153A9">
        <w:tc>
          <w:tcPr>
            <w:tcW w:w="15195" w:type="dxa"/>
            <w:gridSpan w:val="7"/>
            <w:shd w:val="clear" w:color="auto" w:fill="BFBFBF"/>
          </w:tcPr>
          <w:p w14:paraId="333342E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lang w:eastAsia="zh-CN"/>
              </w:rPr>
              <w:t>3.</w:t>
            </w:r>
            <w:r w:rsidRPr="000D7A4A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cs/>
                <w:lang w:eastAsia="zh-CN"/>
              </w:rPr>
              <w:t xml:space="preserve"> ข้อกำหนดด้านบริการตรวจสุขภาพทางคลินิก</w:t>
            </w:r>
          </w:p>
        </w:tc>
      </w:tr>
      <w:tr w:rsidR="00736416" w:rsidRPr="009036F9" w14:paraId="35DBA00B" w14:textId="77777777" w:rsidTr="000821F1">
        <w:tc>
          <w:tcPr>
            <w:tcW w:w="1101" w:type="dxa"/>
          </w:tcPr>
          <w:p w14:paraId="6432A902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2166" w:type="dxa"/>
          </w:tcPr>
          <w:p w14:paraId="068A91F0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รับเข้า-ตรวจสอบข้อมูลหลักฐานผู้มารับบริการ </w:t>
            </w:r>
          </w:p>
        </w:tc>
        <w:tc>
          <w:tcPr>
            <w:tcW w:w="4050" w:type="dxa"/>
          </w:tcPr>
          <w:p w14:paraId="0D0D605C" w14:textId="77777777" w:rsidR="00736416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  <w:cs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spacing w:val="-8"/>
                <w:sz w:val="28"/>
                <w:szCs w:val="28"/>
              </w:rPr>
              <w:t xml:space="preserve">1. </w:t>
            </w: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มีหลักฐานการบันทึกให้</w:t>
            </w: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>ตรวจสอบได้ว่าผู้มารับ</w:t>
            </w:r>
          </w:p>
          <w:p w14:paraId="5536576D" w14:textId="77777777" w:rsidR="00736416" w:rsidRPr="00AE7609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   </w:t>
            </w: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>บริการตรวจสุขภาพแต่ละขั้นตอนเป็นคนเดียวกัน</w:t>
            </w:r>
          </w:p>
          <w:p w14:paraId="20C4DEAB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</w:rPr>
              <w:t>2.</w:t>
            </w: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 มีระบบการพิสูจน์ตัวบุคคล เช่น ฝาแฝด </w:t>
            </w:r>
          </w:p>
          <w:p w14:paraId="3B9F1971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   และรูปพรรณสัณฐาน เช่น รอยแผลเป็น </w:t>
            </w:r>
          </w:p>
          <w:p w14:paraId="619FDD4A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   ไฝ เป็นต้น  </w:t>
            </w:r>
          </w:p>
          <w:p w14:paraId="4CF94689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</w:rPr>
              <w:t xml:space="preserve">3. </w:t>
            </w: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>มีการตรวจสอบข้อมูลหลักฐานได้แก่</w:t>
            </w:r>
          </w:p>
          <w:p w14:paraId="1213C9C4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   บัตรประจำตัวประชาชน และหนังสือเดินทาง</w:t>
            </w:r>
          </w:p>
          <w:p w14:paraId="1C302F6F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   (</w:t>
            </w: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</w:rPr>
              <w:t>passport</w:t>
            </w: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>)</w:t>
            </w: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</w:rPr>
              <w:t xml:space="preserve"> </w:t>
            </w: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หรือเอกสารที่หน่วยราชการออกให้ </w:t>
            </w:r>
          </w:p>
          <w:p w14:paraId="7F9876E2" w14:textId="77777777" w:rsidR="00736416" w:rsidRPr="009036F9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4.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มีใบบันทึกกำกับทุกขั้นตอนและมีผู้ลงนาม</w:t>
            </w:r>
          </w:p>
          <w:p w14:paraId="1715B9D6" w14:textId="77777777" w:rsidR="00736416" w:rsidRPr="009036F9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 ตรวจสอบในแต่ละขั้นตอน วันที่และเวลา</w:t>
            </w:r>
          </w:p>
        </w:tc>
        <w:tc>
          <w:tcPr>
            <w:tcW w:w="540" w:type="dxa"/>
          </w:tcPr>
          <w:p w14:paraId="3786F26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4F0F157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10B7563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6473499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01A18CBF" w14:textId="77777777" w:rsidTr="000821F1">
        <w:tc>
          <w:tcPr>
            <w:tcW w:w="1101" w:type="dxa"/>
          </w:tcPr>
          <w:p w14:paraId="45978C94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9036F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</w:rPr>
              <w:t xml:space="preserve">3.2 </w:t>
            </w: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66" w:type="dxa"/>
          </w:tcPr>
          <w:p w14:paraId="61F8E7A6" w14:textId="77777777" w:rsidR="00736416" w:rsidRPr="009036F9" w:rsidRDefault="00736416" w:rsidP="00736416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ข้อตกลงบริการ</w:t>
            </w:r>
          </w:p>
        </w:tc>
        <w:tc>
          <w:tcPr>
            <w:tcW w:w="4050" w:type="dxa"/>
          </w:tcPr>
          <w:p w14:paraId="24DBBC00" w14:textId="77777777" w:rsidR="00736416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1.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มีการจัดทำข้อตกลงบริการโดยมีการสื่อสาร</w:t>
            </w:r>
          </w:p>
          <w:p w14:paraId="1CC806AC" w14:textId="77777777" w:rsidR="00736416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และให้ข้อมูลรายละเอียดแก่ผู้มาขอรับ</w:t>
            </w:r>
          </w:p>
          <w:p w14:paraId="40B4B094" w14:textId="77777777" w:rsidR="00736416" w:rsidRPr="00CD33C6" w:rsidRDefault="00736416" w:rsidP="00736416">
            <w:pPr>
              <w:ind w:left="181" w:hanging="181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การตรวจสุขภาพ ตามรายการที่ระบุไว้ในใบ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Request form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และ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 Health certificate  </w:t>
            </w:r>
            <w:r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ที่แสดงรายละเอียดการตรวจสุขภาพ</w:t>
            </w:r>
            <w:r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และการตรวจวิเคราะห์ทางห้องปฏิบัติการ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br/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lastRenderedPageBreak/>
              <w:t>ซึ่งข้อมูลที่ทบทวนต้องให้สอดคล้องกับความต้องการของประเทศต้นทางหรือบริษัท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นายจ้าง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</w:p>
          <w:p w14:paraId="6EE6EB2A" w14:textId="77777777" w:rsidR="00736416" w:rsidRPr="009036F9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2.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ต้องมีหลักฐานแสดงในกรณีคนหางาน เดินทางด้วยตนเองที่ต้องตรวจตามรายการที่นายจ้างของประเทศต้นทางเป็นผู้กำหนดกำหนด </w:t>
            </w:r>
          </w:p>
          <w:p w14:paraId="2BD89C73" w14:textId="77777777" w:rsidR="00736416" w:rsidRPr="009036F9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3.ข้อตกลงบริการ</w:t>
            </w:r>
            <w:r w:rsidR="00B93112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คนหางานฯ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ต้องมีการทบทวนให้เป็นปัจจุบันหรือเมื่อมีการเปลี่ยนแปลงประกาศของกรมจัดหางาน</w:t>
            </w:r>
          </w:p>
        </w:tc>
        <w:tc>
          <w:tcPr>
            <w:tcW w:w="540" w:type="dxa"/>
          </w:tcPr>
          <w:p w14:paraId="2FF6BAB9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276627F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151829FE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5B0FA10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110EB385" w14:textId="77777777" w:rsidTr="000821F1">
        <w:tc>
          <w:tcPr>
            <w:tcW w:w="1101" w:type="dxa"/>
          </w:tcPr>
          <w:p w14:paraId="2DA130E3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2166" w:type="dxa"/>
          </w:tcPr>
          <w:p w14:paraId="1BDD4278" w14:textId="77777777" w:rsidR="00736416" w:rsidRPr="000D7A4A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การเก็บตัวอย่าง  </w:t>
            </w:r>
          </w:p>
          <w:p w14:paraId="124BB7F2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</w:p>
        </w:tc>
        <w:tc>
          <w:tcPr>
            <w:tcW w:w="4050" w:type="dxa"/>
          </w:tcPr>
          <w:p w14:paraId="7DDC7F89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1.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มีพื้นที่และอุปกรณ์ที่ใช้ในการเก็บ</w:t>
            </w:r>
          </w:p>
          <w:p w14:paraId="0F15B14E" w14:textId="77777777" w:rsidR="00736416" w:rsidRPr="009036F9" w:rsidRDefault="00736416" w:rsidP="00736416">
            <w:pPr>
              <w:tabs>
                <w:tab w:val="left" w:pos="1440"/>
              </w:tabs>
              <w:spacing w:line="360" w:lineRule="exact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ตัวอย่างและการนำส่งตัวอย่างเหมาะสม   </w:t>
            </w:r>
          </w:p>
          <w:p w14:paraId="4E3FC93D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ind w:left="271" w:hanging="27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2.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มีคู่มือการเก็บตัวอย่างที่มีรายละเอียดครบถ้วนทุกรายการทดสอบและแสดงวิธีการเก็บตัวอย่างแต่ละชนิดปริมาณที่เก็บ เวลาที่เก็บและวิธีการเก็บรักษาตัวอย่างกรณีไม่ได้ตรวจทันที  </w:t>
            </w:r>
          </w:p>
          <w:p w14:paraId="00180314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3.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มีคู่มือการเก็บตัวอย่างเป็นเอกสารควบคุม</w:t>
            </w:r>
          </w:p>
          <w:p w14:paraId="343AC88B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และเป็นปัจจุบัน </w:t>
            </w:r>
          </w:p>
          <w:p w14:paraId="4E2C51C4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4.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มีคู่มือการเก็บตัวอย่างที่เป็นฉบับควบคุม</w:t>
            </w:r>
          </w:p>
          <w:p w14:paraId="1549A871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 ไว้ใช้ ณ จุดเก็บตัวอย่าง</w:t>
            </w:r>
          </w:p>
          <w:p w14:paraId="45CFC188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ind w:left="271" w:hanging="271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5.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มีเอกสารแสดงคำแนะนำผู้รับบริการในการเก็บตัวอย่างและการนำส่งตัวอย่างที่เป็นฉบับควบคุมและเป็นปัจจุบัน </w:t>
            </w:r>
          </w:p>
          <w:p w14:paraId="4E404703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6.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มีลงนามผู้ตรวจสอบและป้องกันการเก็บ</w:t>
            </w:r>
          </w:p>
          <w:p w14:paraId="12F1184E" w14:textId="77777777" w:rsidR="00736416" w:rsidRDefault="00736416" w:rsidP="00736416">
            <w:pPr>
              <w:tabs>
                <w:tab w:val="left" w:pos="1440"/>
              </w:tabs>
              <w:spacing w:line="360" w:lineRule="exact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ตัวอย่างผิดคน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และการปลอมปนตัวอย่าง</w:t>
            </w:r>
          </w:p>
          <w:p w14:paraId="463E367C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7. ใบกำกับการตรวจสุขภาพ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(อ้างอิงข้อ </w:t>
            </w:r>
            <w:r w:rsidRPr="009036F9"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  <w:t xml:space="preserve">2.3) </w:t>
            </w:r>
          </w:p>
          <w:p w14:paraId="5BBD1E31" w14:textId="77777777" w:rsidR="00736416" w:rsidRPr="009036F9" w:rsidRDefault="00736416" w:rsidP="00736416">
            <w:pPr>
              <w:tabs>
                <w:tab w:val="left" w:pos="181"/>
              </w:tabs>
              <w:ind w:left="91" w:hanging="91"/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lastRenderedPageBreak/>
              <w:t xml:space="preserve"> </w:t>
            </w: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ชื่อ-สกุล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</w:rPr>
              <w:t>HN/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เลขประจำตัวผู้ใช้บริการ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</w:rPr>
              <w:t xml:space="preserve">  </w:t>
            </w:r>
          </w:p>
          <w:p w14:paraId="013C3444" w14:textId="77777777" w:rsidR="00736416" w:rsidRDefault="00736416" w:rsidP="00736416">
            <w:pPr>
              <w:tabs>
                <w:tab w:val="left" w:pos="181"/>
              </w:tabs>
              <w:ind w:left="91" w:hanging="91"/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อายุ เพศ ผู้ส่งตรวจ รายการที่ตรวจ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วันที่ </w:t>
            </w:r>
          </w:p>
          <w:p w14:paraId="7DADCED8" w14:textId="77777777" w:rsidR="00736416" w:rsidRDefault="00736416" w:rsidP="00736416">
            <w:pPr>
              <w:tabs>
                <w:tab w:val="left" w:pos="181"/>
              </w:tabs>
              <w:ind w:left="91" w:hanging="91"/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และเวลาเก็บตัวอย่าง มีการลงชื่อผู้เก็บตัวอย่าง</w:t>
            </w:r>
          </w:p>
          <w:p w14:paraId="0FE532E1" w14:textId="77777777" w:rsidR="00736416" w:rsidRPr="009036F9" w:rsidRDefault="00736416" w:rsidP="00736416">
            <w:pPr>
              <w:tabs>
                <w:tab w:val="left" w:pos="181"/>
              </w:tabs>
              <w:ind w:left="91" w:hanging="91"/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หรือผู้ตรวจสอบเพื่อให้สามารถทวนสอบได้ </w:t>
            </w:r>
          </w:p>
          <w:p w14:paraId="66DD8ADF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8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.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ใบส่งตรวจมีรายละเอียดครบถ้วน ได้แก่ </w:t>
            </w:r>
          </w:p>
          <w:p w14:paraId="5C25827F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ชื่อ-สกุล เลขประจำตัวผู้ใช้บริการ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(HN)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14:paraId="260C3B26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อายุ เพศ  ผู้ส่งตรวจ รายการที่ตรวจ วันที่</w:t>
            </w:r>
          </w:p>
          <w:p w14:paraId="3E45E1B1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และเวลาเก็บตัวอย่าง</w:t>
            </w:r>
          </w:p>
          <w:p w14:paraId="19F028AE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9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.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ฉลากติดภาชนะบรรจุตัวอย่างมีรายละเอียดตรงตามใบส่งตรวจ ซึ่งประกอบด้วย ชื่อ-สกุล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HN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วันที่ และเวลาเก็บตัวอย่าง ผู้เก็บตัวอย่าง</w:t>
            </w:r>
          </w:p>
          <w:p w14:paraId="2D556BD6" w14:textId="77777777" w:rsidR="00736416" w:rsidRPr="000D7A4A" w:rsidRDefault="00736416" w:rsidP="00736416">
            <w:pPr>
              <w:tabs>
                <w:tab w:val="left" w:pos="1440"/>
              </w:tabs>
              <w:spacing w:line="360" w:lineRule="exact"/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10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.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บันทึกการรับตัวอย่างประกอบด้วยวันที่รับ ตัวอย่าง ชื่อ-สกุล เลขประจำตัวผู้ใช้บริการ (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HN)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ชนิดตัวอย่าง  จำนวนตัวอย่าง  เวลารับตัวอย่าง สภาพตัวอย่างผู้เก็บตัวอย่าง ผู้ส่งตัวอย่าง ผู้รับตัวอย่าง</w:t>
            </w:r>
          </w:p>
          <w:p w14:paraId="4116B54D" w14:textId="77777777" w:rsidR="00736416" w:rsidRPr="00C70C0F" w:rsidRDefault="00736416" w:rsidP="00736416">
            <w:pPr>
              <w:tabs>
                <w:tab w:val="left" w:pos="1440"/>
              </w:tabs>
              <w:spacing w:line="360" w:lineRule="exact"/>
              <w:ind w:left="271" w:hanging="27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11.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สถานที่เก็บตัวอย่างทางเดินหายใจและการเก็บเสมหะ มีอ่างล้างมือ สบู่หรือน้ำยาฆ่าเชื้อ และถังขยะติดเชื้อ โดยมีระบบความปลอดภัยที่ป้องกันการแพร่กระจายเชื้อ</w:t>
            </w:r>
          </w:p>
        </w:tc>
        <w:tc>
          <w:tcPr>
            <w:tcW w:w="540" w:type="dxa"/>
          </w:tcPr>
          <w:p w14:paraId="1F362C8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7C5723E9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36099EE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2A22B88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15A5FF72" w14:textId="77777777" w:rsidTr="000821F1">
        <w:tc>
          <w:tcPr>
            <w:tcW w:w="1101" w:type="dxa"/>
          </w:tcPr>
          <w:p w14:paraId="7C09B4ED" w14:textId="77777777" w:rsidR="00736416" w:rsidRPr="009036F9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</w:rPr>
              <w:t>3.</w:t>
            </w:r>
            <w:r w:rsidR="00CF4BFA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4</w:t>
            </w:r>
          </w:p>
        </w:tc>
        <w:tc>
          <w:tcPr>
            <w:tcW w:w="2166" w:type="dxa"/>
          </w:tcPr>
          <w:p w14:paraId="1B6EF078" w14:textId="77777777" w:rsidR="00736416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ห้องปฏิบัติการตรวจวิเคราะห์สิ่งส่งตรวจ</w:t>
            </w:r>
          </w:p>
          <w:p w14:paraId="0A0BF58D" w14:textId="77777777" w:rsidR="00736416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4050" w:type="dxa"/>
          </w:tcPr>
          <w:p w14:paraId="07D7E06B" w14:textId="77777777" w:rsidR="00736416" w:rsidRPr="009036F9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1.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มีใบคำขอส่งตรวจประกอบด้วย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br/>
            </w: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1)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ชื่อ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-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สกุล </w:t>
            </w:r>
          </w:p>
          <w:p w14:paraId="7FC91334" w14:textId="77777777" w:rsidR="00736416" w:rsidRPr="009036F9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2)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หมายเลขระบุผู้ป่วย </w:t>
            </w:r>
          </w:p>
          <w:p w14:paraId="5FF2A3C8" w14:textId="77777777" w:rsidR="00736416" w:rsidRPr="009036F9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3)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เพศ</w:t>
            </w:r>
          </w:p>
          <w:p w14:paraId="7A820D17" w14:textId="77777777" w:rsidR="00736416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lastRenderedPageBreak/>
              <w:t xml:space="preserve"> 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4)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อายุ </w:t>
            </w:r>
          </w:p>
          <w:p w14:paraId="6A3D1899" w14:textId="77777777" w:rsidR="00736416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5)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รายการทดสอบที่ขอส่งตรวจ </w:t>
            </w:r>
          </w:p>
          <w:p w14:paraId="44E59F7E" w14:textId="77777777" w:rsidR="00736416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6)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ชนิดและ/หรือตำแหน่งที่เก็บส่งตรวจ </w:t>
            </w:r>
          </w:p>
          <w:p w14:paraId="38246C8E" w14:textId="77777777" w:rsidR="00736416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7)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เวลาที่เก็บตัวอย่าง</w:t>
            </w:r>
          </w:p>
          <w:p w14:paraId="68655DDF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8)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หน่วยงานหรือผู้ส่งตรวจที่สามารถติดต่อได้</w:t>
            </w:r>
          </w:p>
          <w:p w14:paraId="13CF2F7F" w14:textId="77777777" w:rsidR="00B93112" w:rsidRDefault="00B93112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</w:p>
          <w:p w14:paraId="0E5DDBCE" w14:textId="77777777" w:rsidR="00B93112" w:rsidRDefault="00B93112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</w:p>
          <w:p w14:paraId="41C617F2" w14:textId="77777777" w:rsidR="00B93112" w:rsidRPr="009036F9" w:rsidRDefault="00B93112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</w:p>
          <w:p w14:paraId="67917BE6" w14:textId="77777777" w:rsidR="00736416" w:rsidRPr="009036F9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2.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หลอดบรรจุตัวอย่าง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(primary tube)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หรือหลอดบรรจุตัวอย่างที่มีการถ่ายโอน</w:t>
            </w: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(Secondary tube)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มีชื่อ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-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สกุล และหมายเลขผู้ป่วย หรือการใช้รหัสที่ไม่ซ้ำและสอบกลับได้ </w:t>
            </w:r>
          </w:p>
          <w:p w14:paraId="534B105A" w14:textId="77777777" w:rsidR="00736416" w:rsidRPr="009036F9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3.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มีมาตรฐานการปฏิบัติงาน (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Standard Operating Procedure (SOP), WI, Card File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ตรงตามที่ปฏิบัติงานจริงและเป็นปัจจุบัน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มีสำเนาฉบับควบคุมไว้ใช้ ณ จุดปฏิบัติงาน</w:t>
            </w:r>
          </w:p>
          <w:p w14:paraId="01BF38D2" w14:textId="77777777" w:rsidR="00736416" w:rsidRPr="009036F9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4.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มีบันทึกการทวนสอบ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(Verification)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น้ำยาวิธีการทดสอบ เครื่องมือผลิตภัณฑ์หรือบริการ ตามข้อกำหนดที่ระบุ</w:t>
            </w:r>
          </w:p>
        </w:tc>
        <w:tc>
          <w:tcPr>
            <w:tcW w:w="540" w:type="dxa"/>
          </w:tcPr>
          <w:p w14:paraId="1FF387E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5CB0E0C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08AB8CC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3843A1E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0F86E203" w14:textId="77777777" w:rsidTr="000821F1">
        <w:tc>
          <w:tcPr>
            <w:tcW w:w="1101" w:type="dxa"/>
          </w:tcPr>
          <w:p w14:paraId="1C456F90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</w:rPr>
              <w:t>3.</w:t>
            </w:r>
            <w:r w:rsidR="00CF4BF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2166" w:type="dxa"/>
          </w:tcPr>
          <w:p w14:paraId="2ED5B52A" w14:textId="77777777" w:rsidR="00736416" w:rsidRPr="000D7A4A" w:rsidRDefault="00736416" w:rsidP="003C03CE">
            <w:pPr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การออกหนังสือรับรองการตรวจสุขภาพ </w:t>
            </w:r>
            <w:r w:rsidRPr="000D7A4A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</w:rPr>
              <w:t>(Health certificate</w:t>
            </w:r>
            <w:r w:rsidRPr="000D7A4A">
              <w:rPr>
                <w:rFonts w:ascii="TH SarabunPSK" w:eastAsia="Batang" w:hAnsi="TH SarabunPSK" w:cs="TH SarabunPSK"/>
                <w:b/>
                <w:bCs/>
                <w:color w:val="000000"/>
                <w:sz w:val="28"/>
                <w:szCs w:val="28"/>
              </w:rPr>
              <w:t>)</w:t>
            </w:r>
            <w:r w:rsidR="003C03CE">
              <w:rPr>
                <w:rFonts w:ascii="TH SarabunPSK" w:eastAsia="Batang" w:hAnsi="TH SarabunPSK" w:cs="TH SarabunPSK"/>
                <w:b/>
                <w:bCs/>
                <w:color w:val="000000"/>
                <w:sz w:val="28"/>
                <w:szCs w:val="28"/>
                <w:cs/>
              </w:rPr>
              <w:br/>
            </w:r>
            <w:r w:rsidR="003C03CE" w:rsidRPr="003C03CE">
              <w:rPr>
                <w:rFonts w:ascii="TH SarabunPSK" w:eastAsia="Batang" w:hAnsi="TH SarabunPSK" w:cs="TH SarabunPSK"/>
                <w:b/>
                <w:bCs/>
                <w:i/>
                <w:iCs/>
                <w:color w:val="000000"/>
                <w:sz w:val="22"/>
                <w:szCs w:val="22"/>
              </w:rPr>
              <w:t>**</w:t>
            </w:r>
            <w:r w:rsidR="003C03CE" w:rsidRPr="003C03CE">
              <w:rPr>
                <w:rFonts w:ascii="TH SarabunPSK" w:eastAsia="Batang" w:hAnsi="TH SarabunPSK" w:cs="TH SarabunPSK" w:hint="cs"/>
                <w:b/>
                <w:bCs/>
                <w:i/>
                <w:iCs/>
                <w:color w:val="000000"/>
                <w:sz w:val="22"/>
                <w:szCs w:val="22"/>
                <w:cs/>
              </w:rPr>
              <w:t>สำหรับคนหางานฯเท่านั้น</w:t>
            </w:r>
          </w:p>
        </w:tc>
        <w:tc>
          <w:tcPr>
            <w:tcW w:w="4050" w:type="dxa"/>
          </w:tcPr>
          <w:p w14:paraId="5793DB88" w14:textId="77777777" w:rsidR="00736416" w:rsidRDefault="00736416" w:rsidP="00736416">
            <w:pPr>
              <w:spacing w:line="360" w:lineRule="exact"/>
              <w:ind w:left="181" w:hanging="181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1. 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มีการมอบหมายผู้มีอำนาจหน้าที่รับผิดชอบในการตรวจสอบข้อมูลการตรวจวิเคราะห์ทางห้องปฏิบัติการ แล้วถ่ายโอนข้อมูลที่เกี่ยวข้องลงในแบบฟอร์มหนังสือรับรองตรวจสุขภาพ</w:t>
            </w:r>
            <w:r w:rsidRPr="000D7A4A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 (Health certificate)</w:t>
            </w:r>
          </w:p>
          <w:p w14:paraId="5E59D0FD" w14:textId="77777777" w:rsidR="00736416" w:rsidRPr="000D7A4A" w:rsidRDefault="00736416" w:rsidP="00736416">
            <w:pPr>
              <w:spacing w:line="360" w:lineRule="exact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2.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มีการตรวจสอบการบันทึกและการถ่ายโอน</w:t>
            </w:r>
          </w:p>
          <w:p w14:paraId="36B358EC" w14:textId="77777777" w:rsidR="00736416" w:rsidRDefault="00736416" w:rsidP="003C03CE">
            <w:pPr>
              <w:spacing w:line="360" w:lineRule="exact"/>
              <w:ind w:left="181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lastRenderedPageBreak/>
              <w:t>ผลการตรวจวิเคราะห์ที่ถูกต้องครบถ้วน</w:t>
            </w:r>
            <w:r w:rsidRPr="000D7A4A">
              <w:rPr>
                <w:rFonts w:ascii="TH SarabunPSK" w:eastAsia="Batang" w:hAnsi="TH SarabunPSK" w:cs="TH SarabunPSK"/>
                <w:sz w:val="28"/>
                <w:szCs w:val="28"/>
              </w:rPr>
              <w:br/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มีผู้ตรวจสอบลงนามกำกับ   </w:t>
            </w:r>
          </w:p>
          <w:p w14:paraId="19671580" w14:textId="77777777" w:rsidR="00B93112" w:rsidRDefault="00B93112" w:rsidP="003C03CE">
            <w:pPr>
              <w:spacing w:line="360" w:lineRule="exact"/>
              <w:ind w:left="181"/>
              <w:rPr>
                <w:rFonts w:ascii="TH SarabunPSK" w:eastAsia="Batang" w:hAnsi="TH SarabunPSK" w:cs="TH SarabunPSK"/>
                <w:sz w:val="28"/>
                <w:szCs w:val="28"/>
              </w:rPr>
            </w:pPr>
          </w:p>
          <w:p w14:paraId="22B09915" w14:textId="77777777" w:rsidR="00B93112" w:rsidRPr="000D7A4A" w:rsidRDefault="00B93112" w:rsidP="003C03CE">
            <w:pPr>
              <w:spacing w:line="360" w:lineRule="exact"/>
              <w:ind w:left="181"/>
              <w:rPr>
                <w:rFonts w:ascii="TH SarabunPSK" w:eastAsia="Batang" w:hAnsi="TH SarabunPSK" w:cs="TH SarabunPSK"/>
                <w:sz w:val="28"/>
                <w:szCs w:val="28"/>
              </w:rPr>
            </w:pPr>
          </w:p>
          <w:p w14:paraId="6BED7C57" w14:textId="77777777" w:rsidR="00736416" w:rsidRPr="009036F9" w:rsidRDefault="00736416" w:rsidP="00736416">
            <w:pPr>
              <w:spacing w:line="360" w:lineRule="exact"/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3.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มีระบบจัดเก็บสำเนารายงานตรวจสุขภาพคนหางานที่จะไปทำงานต่างประเทศตามระยะเวลาที่กำหนด </w:t>
            </w:r>
          </w:p>
          <w:p w14:paraId="10C7FAE9" w14:textId="77777777" w:rsidR="00736416" w:rsidRPr="000D7A4A" w:rsidRDefault="00736416" w:rsidP="00736416">
            <w:pPr>
              <w:spacing w:line="360" w:lineRule="exact"/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4.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มีกระบวนการที่มั่นใจว่าส่งใบรายงานผลถึงแพทย์หรือบุคลากรทางการแพทย์ที่เกี่ยวข้อง หรือคนหางานผู้เป็นเจ้าของตัวอย่างจริง</w:t>
            </w:r>
          </w:p>
          <w:p w14:paraId="62F1864C" w14:textId="77777777" w:rsidR="00736416" w:rsidRPr="009036F9" w:rsidRDefault="00736416" w:rsidP="00736416">
            <w:pPr>
              <w:tabs>
                <w:tab w:val="left" w:pos="1440"/>
                <w:tab w:val="left" w:pos="2160"/>
              </w:tabs>
              <w:spacing w:line="360" w:lineRule="exact"/>
              <w:ind w:left="181" w:hanging="18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5.</w:t>
            </w:r>
            <w:r w:rsidRPr="000D7A4A">
              <w:rPr>
                <w:rFonts w:ascii="TH SarabunPSK" w:eastAsia="Batang" w:hAnsi="TH SarabunPSK" w:cs="TH SarabunPSK" w:hint="cs"/>
                <w:cs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การตรวจวิเคราะห์ทางภูมิคุ้มกันวิทยาต้องระบุวิธีทดสอบที่เลือกใช้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ระบุความไวและความจำเพาะของวิธีตรวจวิเคราะห์ไว้ในใบรายงานผลและในหนังสือรับรองการตรวจสุขภาพ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 (Health Certificate)</w:t>
            </w:r>
          </w:p>
        </w:tc>
        <w:tc>
          <w:tcPr>
            <w:tcW w:w="540" w:type="dxa"/>
          </w:tcPr>
          <w:p w14:paraId="66BA00A7" w14:textId="77777777" w:rsidR="00736416" w:rsidRPr="000D7A4A" w:rsidRDefault="00736416" w:rsidP="00736416">
            <w:pPr>
              <w:rPr>
                <w:rFonts w:ascii="TH SarabunPSK" w:eastAsia="Batang" w:hAnsi="TH SarabunPSK" w:cs="TH SarabunPSK"/>
                <w:sz w:val="28"/>
                <w:szCs w:val="20"/>
                <w:rtl/>
                <w:cs/>
              </w:rPr>
            </w:pPr>
          </w:p>
        </w:tc>
        <w:tc>
          <w:tcPr>
            <w:tcW w:w="540" w:type="dxa"/>
          </w:tcPr>
          <w:p w14:paraId="08B7E7DB" w14:textId="77777777" w:rsidR="00736416" w:rsidRPr="000D7A4A" w:rsidRDefault="00736416" w:rsidP="00736416">
            <w:pPr>
              <w:rPr>
                <w:rFonts w:ascii="TH SarabunPSK" w:eastAsia="Batang" w:hAnsi="TH SarabunPSK" w:cs="TH SarabunPSK"/>
                <w:sz w:val="28"/>
                <w:szCs w:val="20"/>
                <w:rtl/>
                <w:cs/>
              </w:rPr>
            </w:pPr>
          </w:p>
        </w:tc>
        <w:tc>
          <w:tcPr>
            <w:tcW w:w="642" w:type="dxa"/>
          </w:tcPr>
          <w:p w14:paraId="1246603A" w14:textId="77777777" w:rsidR="00736416" w:rsidRPr="000D7A4A" w:rsidRDefault="00736416" w:rsidP="00736416">
            <w:pPr>
              <w:rPr>
                <w:rFonts w:ascii="TH SarabunPSK" w:eastAsia="Batang" w:hAnsi="TH SarabunPSK" w:cs="TH SarabunPSK"/>
                <w:sz w:val="28"/>
                <w:szCs w:val="20"/>
                <w:rtl/>
                <w:cs/>
              </w:rPr>
            </w:pPr>
          </w:p>
        </w:tc>
        <w:tc>
          <w:tcPr>
            <w:tcW w:w="6156" w:type="dxa"/>
          </w:tcPr>
          <w:p w14:paraId="30E6563B" w14:textId="77777777" w:rsidR="00736416" w:rsidRPr="000D7A4A" w:rsidRDefault="00736416" w:rsidP="00736416">
            <w:pPr>
              <w:rPr>
                <w:rFonts w:ascii="TH SarabunPSK" w:eastAsia="Batang" w:hAnsi="TH SarabunPSK" w:cs="TH SarabunPSK"/>
                <w:sz w:val="28"/>
                <w:szCs w:val="20"/>
                <w:rtl/>
                <w:cs/>
              </w:rPr>
            </w:pPr>
          </w:p>
        </w:tc>
      </w:tr>
      <w:tr w:rsidR="00736416" w:rsidRPr="009036F9" w14:paraId="0075F68A" w14:textId="77777777" w:rsidTr="000821F1">
        <w:tc>
          <w:tcPr>
            <w:tcW w:w="1101" w:type="dxa"/>
          </w:tcPr>
          <w:p w14:paraId="449958FE" w14:textId="77777777" w:rsidR="00736416" w:rsidRPr="00376D8C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376D8C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  <w:rtl/>
                <w:cs/>
              </w:rPr>
              <w:t xml:space="preserve"> </w:t>
            </w:r>
            <w:r w:rsidRPr="00376D8C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</w:rPr>
              <w:t>3.</w:t>
            </w:r>
            <w:r w:rsidR="00CF4BFA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6</w:t>
            </w:r>
            <w:r w:rsidRPr="00376D8C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66" w:type="dxa"/>
          </w:tcPr>
          <w:p w14:paraId="49F7E230" w14:textId="77777777" w:rsidR="00736416" w:rsidRPr="00376D8C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376D8C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การส่งมอบหนังสือรับรองการตรวจสุขภาพ</w:t>
            </w:r>
          </w:p>
          <w:p w14:paraId="45AD2414" w14:textId="77777777" w:rsidR="003C03CE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376D8C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</w:rPr>
              <w:t>(Health</w:t>
            </w:r>
            <w:r w:rsidRPr="00376D8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76D8C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</w:rPr>
              <w:t>certificate)</w:t>
            </w:r>
          </w:p>
          <w:p w14:paraId="1E4DE889" w14:textId="77777777" w:rsidR="00736416" w:rsidRPr="00376D8C" w:rsidRDefault="003C03CE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3C03CE">
              <w:rPr>
                <w:rFonts w:ascii="TH SarabunPSK" w:eastAsia="Batang" w:hAnsi="TH SarabunPSK" w:cs="TH SarabunPSK"/>
                <w:b/>
                <w:bCs/>
                <w:i/>
                <w:iCs/>
                <w:color w:val="000000"/>
                <w:sz w:val="22"/>
                <w:szCs w:val="22"/>
              </w:rPr>
              <w:t>**</w:t>
            </w:r>
            <w:r w:rsidRPr="003C03CE">
              <w:rPr>
                <w:rFonts w:ascii="TH SarabunPSK" w:eastAsia="Batang" w:hAnsi="TH SarabunPSK" w:cs="TH SarabunPSK" w:hint="cs"/>
                <w:b/>
                <w:bCs/>
                <w:i/>
                <w:iCs/>
                <w:color w:val="000000"/>
                <w:sz w:val="22"/>
                <w:szCs w:val="22"/>
                <w:cs/>
              </w:rPr>
              <w:t>สำหรับคนหางานฯเท่านั้น</w:t>
            </w:r>
            <w:r w:rsidR="00736416" w:rsidRPr="00376D8C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050" w:type="dxa"/>
          </w:tcPr>
          <w:p w14:paraId="2DDE9E5F" w14:textId="77777777" w:rsidR="00736416" w:rsidRPr="00B93112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0"/>
              </w:rPr>
              <w:t>1.</w:t>
            </w: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มีหนังสือมอบอำนาจตามกฎหมายกรณีมอบหมายผู้แทนมารับหนังสือรับรองกา</w:t>
            </w:r>
            <w:r w:rsidR="00B93112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ร</w:t>
            </w: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ตรวจสุขภาพ</w:t>
            </w:r>
            <w:r w:rsidRPr="00376D8C">
              <w:rPr>
                <w:rFonts w:ascii="TH SarabunPSK" w:eastAsia="Batang" w:hAnsi="TH SarabunPSK" w:cs="TH SarabunPSK" w:hint="cs"/>
                <w:color w:val="000000"/>
                <w:sz w:val="20"/>
                <w:szCs w:val="20"/>
                <w:cs/>
              </w:rPr>
              <w:t xml:space="preserve">  </w:t>
            </w:r>
          </w:p>
          <w:p w14:paraId="506E6ABE" w14:textId="77777777" w:rsidR="00736416" w:rsidRPr="00376D8C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2.</w:t>
            </w: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มีหลักฐานการลงนามที่สามารถทวนสอบกลับได้ว่าใครเป็นผู้รับไป</w:t>
            </w:r>
          </w:p>
          <w:p w14:paraId="3701D8C2" w14:textId="77777777" w:rsidR="00736416" w:rsidRPr="00376D8C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3.</w:t>
            </w: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มีสำเนาหนังสือรับรองการตรวจสุขภาพ</w:t>
            </w:r>
          </w:p>
          <w:p w14:paraId="5CE56D3B" w14:textId="77777777" w:rsidR="00736416" w:rsidRPr="00376D8C" w:rsidRDefault="00736416" w:rsidP="00736416">
            <w:pPr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 xml:space="preserve">  (Health Certificate)</w:t>
            </w: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ฉบับสมบูรณ์ที่มีรูปถ่าย</w:t>
            </w:r>
          </w:p>
          <w:p w14:paraId="689C59B5" w14:textId="77777777" w:rsidR="00736416" w:rsidRPr="00376D8C" w:rsidRDefault="00736416" w:rsidP="00736416">
            <w:pPr>
              <w:rPr>
                <w:rFonts w:ascii="TH SarabunPSK" w:eastAsia="Batang" w:hAnsi="TH SarabunPSK" w:cs="TH SarabunPSK"/>
                <w:color w:val="000000"/>
                <w:sz w:val="20"/>
                <w:szCs w:val="20"/>
              </w:rPr>
            </w:pP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</w:rPr>
              <w:t>4.</w:t>
            </w:r>
            <w:r w:rsidRPr="00376D8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มีการจัดเก็บอย่างเป็นระบบให้ทวนสอบกลับได้</w:t>
            </w:r>
            <w:r w:rsidRPr="00376D8C">
              <w:rPr>
                <w:rFonts w:ascii="TH SarabunPSK" w:eastAsia="Batang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540" w:type="dxa"/>
          </w:tcPr>
          <w:p w14:paraId="512A5676" w14:textId="77777777" w:rsidR="00736416" w:rsidRPr="00C70C0F" w:rsidRDefault="00736416" w:rsidP="00736416">
            <w:pPr>
              <w:contextualSpacing/>
              <w:rPr>
                <w:rFonts w:ascii="TH SarabunPSK" w:eastAsia="SimSun" w:hAnsi="TH SarabunPSK" w:cs="TH SarabunPSK"/>
                <w:color w:val="C00000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6043C14F" w14:textId="77777777" w:rsidR="00736416" w:rsidRPr="00C70C0F" w:rsidRDefault="00736416" w:rsidP="00736416">
            <w:pPr>
              <w:contextualSpacing/>
              <w:rPr>
                <w:rFonts w:ascii="TH SarabunPSK" w:eastAsia="SimSun" w:hAnsi="TH SarabunPSK" w:cs="TH SarabunPSK"/>
                <w:color w:val="C00000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225BE8BD" w14:textId="77777777" w:rsidR="00736416" w:rsidRPr="00C70C0F" w:rsidRDefault="00736416" w:rsidP="00736416">
            <w:pPr>
              <w:contextualSpacing/>
              <w:rPr>
                <w:rFonts w:ascii="TH SarabunPSK" w:eastAsia="SimSun" w:hAnsi="TH SarabunPSK" w:cs="TH SarabunPSK"/>
                <w:color w:val="C00000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3AFC69D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694B054E" w14:textId="77777777" w:rsidTr="008153A9">
        <w:tc>
          <w:tcPr>
            <w:tcW w:w="15195" w:type="dxa"/>
            <w:gridSpan w:val="7"/>
            <w:shd w:val="clear" w:color="auto" w:fill="BFBFBF"/>
          </w:tcPr>
          <w:p w14:paraId="487FC8E6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b/>
                <w:bCs/>
                <w:sz w:val="40"/>
                <w:szCs w:val="28"/>
                <w:cs/>
                <w:lang w:eastAsia="zh-CN"/>
              </w:rPr>
            </w:pPr>
            <w:r w:rsidRPr="000D7A4A">
              <w:rPr>
                <w:rFonts w:ascii="TH SarabunPSK" w:eastAsia="SimSun" w:hAnsi="TH SarabunPSK" w:cs="TH SarabunPSK" w:hint="cs"/>
                <w:b/>
                <w:bCs/>
                <w:sz w:val="40"/>
                <w:szCs w:val="28"/>
                <w:cs/>
                <w:lang w:eastAsia="zh-CN"/>
              </w:rPr>
              <w:t>4. ข้อกำหนดด้านการตรวจวิเคราะห์ทางห้องปฏิบัติการ</w:t>
            </w:r>
          </w:p>
        </w:tc>
      </w:tr>
      <w:tr w:rsidR="00736416" w:rsidRPr="009036F9" w14:paraId="36DE6897" w14:textId="77777777" w:rsidTr="000821F1">
        <w:tc>
          <w:tcPr>
            <w:tcW w:w="1101" w:type="dxa"/>
          </w:tcPr>
          <w:p w14:paraId="7E178043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lastRenderedPageBreak/>
              <w:t>4.1</w:t>
            </w:r>
          </w:p>
        </w:tc>
        <w:tc>
          <w:tcPr>
            <w:tcW w:w="2166" w:type="dxa"/>
          </w:tcPr>
          <w:p w14:paraId="66A07F00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บุคลากร</w:t>
            </w:r>
          </w:p>
        </w:tc>
        <w:tc>
          <w:tcPr>
            <w:tcW w:w="4050" w:type="dxa"/>
          </w:tcPr>
          <w:p w14:paraId="36351C29" w14:textId="77777777" w:rsidR="00736416" w:rsidRDefault="00736416" w:rsidP="00736416">
            <w:pPr>
              <w:numPr>
                <w:ilvl w:val="0"/>
                <w:numId w:val="9"/>
              </w:numPr>
              <w:ind w:left="181" w:hanging="180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7D599F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มีนักเทคนิคการแพทย์ ที่ได้รับใบอนุญาตประกอบวิชาชีพ จากสภาเทคนิคการแพทย์ ปฏิบัติงานในห้องปฏิบัติการ</w:t>
            </w:r>
            <w:r w:rsidRPr="007D599F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มีความรู้ความชำนาญ และมีประสบการณ์ทั้งด้านทฤษฎี และวิธีปฏิบัติ </w:t>
            </w:r>
            <w:r w:rsidRPr="007D599F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 </w:t>
            </w:r>
          </w:p>
          <w:p w14:paraId="2E861FB8" w14:textId="77777777" w:rsidR="00736416" w:rsidRPr="007D599F" w:rsidRDefault="00736416" w:rsidP="00736416">
            <w:pPr>
              <w:numPr>
                <w:ilvl w:val="0"/>
                <w:numId w:val="9"/>
              </w:numPr>
              <w:ind w:left="181" w:hanging="180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</w:t>
            </w:r>
            <w:r w:rsidRPr="007D599F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บุคลากรที่ปฏิบัติงานเพียงพอ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</w:p>
          <w:p w14:paraId="6A7BB2FA" w14:textId="77777777" w:rsidR="00736416" w:rsidRPr="003A79B0" w:rsidRDefault="00736416" w:rsidP="00736416">
            <w:pPr>
              <w:numPr>
                <w:ilvl w:val="0"/>
                <w:numId w:val="9"/>
              </w:numPr>
              <w:ind w:left="181" w:hanging="180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7D599F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บุคลากรได้รับการฝึกอบรมในงานที่รับผิดชอบอย่างต่อเนื่อง </w:t>
            </w:r>
          </w:p>
          <w:p w14:paraId="268E188F" w14:textId="77777777" w:rsidR="00736416" w:rsidRPr="007D599F" w:rsidRDefault="00736416" w:rsidP="003C03CE">
            <w:pPr>
              <w:numPr>
                <w:ilvl w:val="0"/>
                <w:numId w:val="9"/>
              </w:numPr>
              <w:ind w:left="181" w:hanging="180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7D599F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มีหลักฐานแสดงการประเมินความสามารถบุคลากรทุกระดับในการปฏิบัติงา</w:t>
            </w:r>
            <w:r w:rsidR="003C03C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น</w:t>
            </w:r>
            <w:r w:rsidRPr="007D599F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(Competency) </w:t>
            </w:r>
            <w:r w:rsidRPr="007D599F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</w:p>
          <w:p w14:paraId="3450E377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5.</w:t>
            </w:r>
            <w:r w:rsidRPr="007D599F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มีการจัดทำ</w:t>
            </w:r>
            <w:r w:rsidRPr="007D599F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ประวัติบุคลากร</w:t>
            </w: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และมีการ</w:t>
            </w:r>
            <w:r w:rsidRPr="007D599F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ทบทวนให้</w:t>
            </w:r>
          </w:p>
          <w:p w14:paraId="1E332AF1" w14:textId="77777777" w:rsidR="00736416" w:rsidRPr="007D599F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</w:t>
            </w:r>
            <w:r w:rsidRPr="007D599F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เป็นปัจจุบัน   </w:t>
            </w:r>
            <w:r w:rsidRPr="007D599F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540" w:type="dxa"/>
          </w:tcPr>
          <w:p w14:paraId="2C0329CE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10679DE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7221672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067E506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4C86E058" w14:textId="77777777" w:rsidTr="000821F1">
        <w:tc>
          <w:tcPr>
            <w:tcW w:w="1101" w:type="dxa"/>
          </w:tcPr>
          <w:p w14:paraId="0D5F2A0C" w14:textId="77777777" w:rsidR="00736416" w:rsidRPr="00A5709C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/>
                <w:sz w:val="28"/>
                <w:szCs w:val="28"/>
                <w:rtl/>
                <w:cs/>
              </w:rPr>
            </w:pPr>
            <w:r w:rsidRPr="00A5709C">
              <w:rPr>
                <w:rFonts w:ascii="TH SarabunPSK" w:eastAsia="Batang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4.2</w:t>
            </w:r>
          </w:p>
        </w:tc>
        <w:tc>
          <w:tcPr>
            <w:tcW w:w="2166" w:type="dxa"/>
          </w:tcPr>
          <w:p w14:paraId="16DCC2E3" w14:textId="77777777" w:rsidR="00736416" w:rsidRPr="00A5709C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A5709C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ห้องปฏิบัติการและสิ่งแวดล้อม  </w:t>
            </w:r>
          </w:p>
        </w:tc>
        <w:tc>
          <w:tcPr>
            <w:tcW w:w="4050" w:type="dxa"/>
          </w:tcPr>
          <w:p w14:paraId="2E2D3E9B" w14:textId="77777777" w:rsidR="00736416" w:rsidRPr="00A5709C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1. ห้องปฏิบัติการต้องมีพื้นที่ปฏิบัติงานเหมาะสม</w:t>
            </w:r>
          </w:p>
          <w:p w14:paraId="18C7865F" w14:textId="77777777" w:rsidR="00736416" w:rsidRPr="00A5709C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  ต่อการดำเนินงาน</w:t>
            </w:r>
          </w:p>
          <w:p w14:paraId="397A979F" w14:textId="77777777" w:rsidR="00736416" w:rsidRPr="00A5709C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2. มีการจัดแบ่งพื้นที่ใช้สอยต่าง ๆ ครบถ้วนและ  เหมาะสม เป็นสัดส่วน</w:t>
            </w:r>
          </w:p>
          <w:p w14:paraId="2F176F93" w14:textId="77777777" w:rsidR="00736416" w:rsidRPr="00A5709C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3. มีระบบควบคุมการเข้าออก</w:t>
            </w:r>
          </w:p>
          <w:p w14:paraId="312038D0" w14:textId="77777777" w:rsidR="00736416" w:rsidRPr="00A5709C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4. มีบันทึกสภาวะแวดล้อมที่มีผลกระทบต่อคุณภาพการทดสอบ ได้แก่ บันทึกการควบคุมอุณหภูมิ บันทึกความชื้น</w:t>
            </w:r>
          </w:p>
          <w:p w14:paraId="3C30584F" w14:textId="77777777" w:rsidR="00736416" w:rsidRPr="00A5709C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5. มีบันทึกอุณหภูมิของตู้เย็นเก็บตัวอย่าง</w:t>
            </w:r>
          </w:p>
          <w:p w14:paraId="25B892E3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  น้ำยา สารควบคุมคุณภาพ </w:t>
            </w:r>
          </w:p>
          <w:p w14:paraId="34E7CD2E" w14:textId="77777777" w:rsidR="00B93112" w:rsidRPr="00A5709C" w:rsidRDefault="00B93112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</w:p>
          <w:p w14:paraId="3BB738D3" w14:textId="77777777" w:rsidR="00736416" w:rsidRPr="00A5709C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6. มีระบบสำรองไฟฟ้าในเครื่องมือหลัก</w:t>
            </w:r>
          </w:p>
          <w:p w14:paraId="7F0BCBB1" w14:textId="77777777" w:rsidR="00736416" w:rsidRPr="00A5709C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A5709C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 xml:space="preserve">   และมีบันทึกการตรวจสอบการสำรองไฟของ</w:t>
            </w:r>
          </w:p>
        </w:tc>
        <w:tc>
          <w:tcPr>
            <w:tcW w:w="540" w:type="dxa"/>
          </w:tcPr>
          <w:p w14:paraId="02924BB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416FCCF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791670D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6CF34AB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4A49F13C" w14:textId="77777777" w:rsidTr="008153A9">
        <w:tc>
          <w:tcPr>
            <w:tcW w:w="1101" w:type="dxa"/>
            <w:shd w:val="clear" w:color="auto" w:fill="D9D9D9"/>
          </w:tcPr>
          <w:p w14:paraId="6D5965E9" w14:textId="77777777" w:rsidR="00736416" w:rsidRPr="000D7A4A" w:rsidRDefault="00736416" w:rsidP="00736416">
            <w:pPr>
              <w:contextualSpacing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szCs w:val="20"/>
                <w:cs/>
                <w:lang w:eastAsia="zh-CN"/>
              </w:rPr>
            </w:pPr>
            <w:r w:rsidRPr="000D7A4A">
              <w:rPr>
                <w:rFonts w:ascii="TH SarabunPSK" w:eastAsia="SimSun" w:hAnsi="TH SarabunPSK" w:cs="TH SarabunPSK" w:hint="cs"/>
                <w:b/>
                <w:bCs/>
                <w:sz w:val="28"/>
                <w:szCs w:val="28"/>
                <w:cs/>
                <w:lang w:eastAsia="zh-CN"/>
              </w:rPr>
              <w:t>4.3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19A78299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b/>
                <w:bCs/>
                <w:sz w:val="28"/>
                <w:szCs w:val="20"/>
                <w:cs/>
                <w:lang w:eastAsia="zh-CN"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  <w:lang w:eastAsia="zh-CN"/>
              </w:rPr>
              <w:t>เครื่องมือและวัสดุวิทยาศาสตร์</w:t>
            </w:r>
          </w:p>
        </w:tc>
      </w:tr>
      <w:tr w:rsidR="00736416" w:rsidRPr="009036F9" w14:paraId="7B0E4AE0" w14:textId="77777777" w:rsidTr="000821F1">
        <w:tc>
          <w:tcPr>
            <w:tcW w:w="1101" w:type="dxa"/>
          </w:tcPr>
          <w:p w14:paraId="11B879D8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lastRenderedPageBreak/>
              <w:t>4.3.1</w:t>
            </w:r>
          </w:p>
        </w:tc>
        <w:tc>
          <w:tcPr>
            <w:tcW w:w="6216" w:type="dxa"/>
            <w:gridSpan w:val="2"/>
          </w:tcPr>
          <w:p w14:paraId="6D270E49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เครื่องมือ</w:t>
            </w:r>
          </w:p>
          <w:p w14:paraId="0E5BF6EA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 มีการบริหารจัดการให้มีเครื่องมือที่เหมาะสม และพร้อมใช้งาน</w:t>
            </w:r>
          </w:p>
          <w:p w14:paraId="791C342A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 มีทะเบียนประวัติเครื่องมือหลัก</w:t>
            </w:r>
          </w:p>
          <w:p w14:paraId="4A0A2233" w14:textId="77777777" w:rsidR="000821F1" w:rsidRPr="0009726C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3. มีสำเนาหนังสือจดแจ้งเครื่องกำเนิดรังสีเอกซ์</w:t>
            </w:r>
          </w:p>
          <w:p w14:paraId="01CECA95" w14:textId="77777777" w:rsidR="000821F1" w:rsidRPr="000D7A4A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 มีสำเนาผลการสอบเทียบคุณภาพเครื่องเอกซ์เรย์ พร้อมระบุหน่วยงานที่ตรวจสอบ</w:t>
            </w:r>
          </w:p>
          <w:p w14:paraId="753E779D" w14:textId="77777777" w:rsidR="00736416" w:rsidRPr="0009726C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5</w:t>
            </w:r>
            <w:r w:rsidR="00736416"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. 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มีบันทึกประวัติบุคลากร เรื่องการฝึกอบรมการใช้เครื่องมือ และผลการ</w:t>
            </w:r>
          </w:p>
          <w:p w14:paraId="787FB8CC" w14:textId="77777777" w:rsidR="00736416" w:rsidRPr="0009726C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ประเมิน </w:t>
            </w:r>
          </w:p>
          <w:p w14:paraId="56E15721" w14:textId="77777777" w:rsidR="00736416" w:rsidRPr="0009726C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6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 มีแผนและวิธีการบำรุงรักษาเครื่องมือหลัก</w:t>
            </w:r>
          </w:p>
          <w:p w14:paraId="1DD871EB" w14:textId="77777777" w:rsidR="00736416" w:rsidRPr="0009726C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7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 มีบันทึกการบำรุงรักษาเครื่องมือหลัก</w:t>
            </w:r>
          </w:p>
          <w:p w14:paraId="1397118D" w14:textId="77777777" w:rsidR="00736416" w:rsidRPr="0009726C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8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 มีแผนสอบเทียบ และค่าการยอมรับ</w:t>
            </w:r>
          </w:p>
          <w:p w14:paraId="25890526" w14:textId="77777777" w:rsidR="00736416" w:rsidRPr="0009726C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9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 มีผลสอบเทียบ (ตามเกณฑ์ที่กำหนด)</w:t>
            </w:r>
          </w:p>
          <w:p w14:paraId="14973BC1" w14:textId="77777777" w:rsidR="00736416" w:rsidRPr="0009726C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10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 มีการประเมินผลสอบเทียบ</w:t>
            </w:r>
          </w:p>
          <w:p w14:paraId="08DC1064" w14:textId="77777777" w:rsidR="00736416" w:rsidRPr="000D7A4A" w:rsidRDefault="000821F1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11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.ม</w:t>
            </w: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ี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แนวทางปฏิบัติการแก้ไข (</w:t>
            </w:r>
            <w:r w:rsidR="00736416" w:rsidRPr="0009726C">
              <w:rPr>
                <w:rFonts w:ascii="TH SarabunPSK" w:eastAsia="Batang" w:hAnsi="TH SarabunPSK" w:cs="TH SarabunPSK" w:hint="cs"/>
                <w:sz w:val="28"/>
                <w:szCs w:val="28"/>
              </w:rPr>
              <w:t>corrective</w:t>
            </w:r>
            <w:r w:rsidR="00736416"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action)  </w:t>
            </w:r>
            <w:r w:rsidR="00736416"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สำหรับเครื่องมือหลัก</w:t>
            </w:r>
          </w:p>
          <w:p w14:paraId="7D6D856C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กรณีที่สอบเทียบไม่ผ่าน</w:t>
            </w:r>
          </w:p>
          <w:p w14:paraId="6DA469CE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</w:t>
            </w:r>
            <w:r w:rsidR="000821F1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.มีหลักฐานแสดงการประเมินผลหลังปฏิบัติการแก้ไข</w:t>
            </w:r>
          </w:p>
          <w:p w14:paraId="577C017D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</w:t>
            </w:r>
            <w:r w:rsidR="000821F1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3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 มีแนวทางปฏิบัติ กรณีเครื่องมือหลักชำรุด ใช้งานไม่ได้</w:t>
            </w:r>
            <w:r w:rsidR="003C03CE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14:paraId="4B5209C7" w14:textId="77777777" w:rsidR="00B93112" w:rsidRPr="000D7A4A" w:rsidRDefault="00B93112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</w:p>
        </w:tc>
        <w:tc>
          <w:tcPr>
            <w:tcW w:w="540" w:type="dxa"/>
          </w:tcPr>
          <w:p w14:paraId="254DEA5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3922E2C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0A635686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1FFAFED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2E5FA28B" w14:textId="77777777" w:rsidTr="000821F1">
        <w:tc>
          <w:tcPr>
            <w:tcW w:w="1101" w:type="dxa"/>
          </w:tcPr>
          <w:p w14:paraId="6E5B60FE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4.3.2</w:t>
            </w:r>
          </w:p>
        </w:tc>
        <w:tc>
          <w:tcPr>
            <w:tcW w:w="6216" w:type="dxa"/>
            <w:gridSpan w:val="2"/>
          </w:tcPr>
          <w:p w14:paraId="42A4E696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วัสดุวิทยาศาสตร์ (ชุดน้ำยาทดสอบ)</w:t>
            </w:r>
          </w:p>
          <w:p w14:paraId="4B2EDB23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 มีระบบควบคุม วัสดุ น้ำยา และสารเคมี วัสดุวิทยาศาสตร์ ที่ตรวจสอบ</w:t>
            </w:r>
          </w:p>
          <w:p w14:paraId="5F99B4F7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ได้และเป็นปัจจุบัน</w:t>
            </w:r>
          </w:p>
          <w:p w14:paraId="26C04D1C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 มีคุณภาพตามคุณลักษณะที่กำหนด ไม่หมดอายุ ระบุวันที่ได้รับ ระบุวัน</w:t>
            </w:r>
          </w:p>
          <w:p w14:paraId="3A5AFBCC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เปิดขวด ระบุวันหมดอายุหลังเปิดใช้</w:t>
            </w:r>
          </w:p>
          <w:p w14:paraId="4F7A85AB" w14:textId="77777777" w:rsidR="00B93112" w:rsidRPr="009036F9" w:rsidRDefault="00736416" w:rsidP="00736416">
            <w:pPr>
              <w:jc w:val="thaiDistribute"/>
              <w:rPr>
                <w:rFonts w:ascii="TH SarabunPSK" w:eastAsia="Batang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3. </w:t>
            </w: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มีการตรวจสอบคุณภาพและมีบัญชีควบคุมที่เป็นปัจจุบัน</w:t>
            </w:r>
          </w:p>
        </w:tc>
        <w:tc>
          <w:tcPr>
            <w:tcW w:w="540" w:type="dxa"/>
          </w:tcPr>
          <w:p w14:paraId="2A66D2AE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45AD23B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1E4020C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1D35A74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214F50AB" w14:textId="77777777" w:rsidTr="008153A9">
        <w:tc>
          <w:tcPr>
            <w:tcW w:w="1101" w:type="dxa"/>
            <w:shd w:val="clear" w:color="auto" w:fill="D9D9D9"/>
          </w:tcPr>
          <w:p w14:paraId="25EB6E1D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4.4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53EC0A2D" w14:textId="77777777" w:rsidR="00736416" w:rsidRPr="000D7A4A" w:rsidRDefault="00736416" w:rsidP="00736416">
            <w:pPr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b/>
                <w:bCs/>
                <w:color w:val="000000"/>
                <w:cs/>
              </w:rPr>
              <w:t>การรับตัวอย่างและการตรวจวิเคราะห์</w:t>
            </w:r>
          </w:p>
        </w:tc>
      </w:tr>
      <w:tr w:rsidR="00736416" w:rsidRPr="009036F9" w14:paraId="17133E0A" w14:textId="77777777" w:rsidTr="000821F1">
        <w:tc>
          <w:tcPr>
            <w:tcW w:w="1101" w:type="dxa"/>
          </w:tcPr>
          <w:p w14:paraId="7AD66E4F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4.4.1</w:t>
            </w:r>
          </w:p>
        </w:tc>
        <w:tc>
          <w:tcPr>
            <w:tcW w:w="2166" w:type="dxa"/>
          </w:tcPr>
          <w:p w14:paraId="0F52C3C3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การรับตัวอย่าง</w:t>
            </w:r>
          </w:p>
        </w:tc>
        <w:tc>
          <w:tcPr>
            <w:tcW w:w="4050" w:type="dxa"/>
          </w:tcPr>
          <w:p w14:paraId="752CDB71" w14:textId="77777777" w:rsidR="00736416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1.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มีบันทึกการรับตัวอย่าง ระบุวันที่ เวลา และชื่อ</w:t>
            </w:r>
          </w:p>
          <w:p w14:paraId="54EB6274" w14:textId="77777777" w:rsidR="00736416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 xml:space="preserve">  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ผู้รับตัวอย่าง </w:t>
            </w:r>
          </w:p>
          <w:p w14:paraId="652CE543" w14:textId="77777777" w:rsidR="00736416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2.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มีเกณฑ์การปฏิเสธตัวอย่าง หากมีความ</w:t>
            </w:r>
          </w:p>
          <w:p w14:paraId="0664357A" w14:textId="77777777" w:rsidR="00736416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จำเป็นต้องรับตัวอย่างที่ไม่เป็นไปตามเกณฑ์</w:t>
            </w:r>
          </w:p>
          <w:p w14:paraId="4D643FA5" w14:textId="77777777" w:rsidR="00736416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ต้องระบุรายละเอียด และตัวอย่างส่งตรวจ</w:t>
            </w:r>
          </w:p>
          <w:p w14:paraId="19EA6ADF" w14:textId="77777777" w:rsidR="00736416" w:rsidRPr="009036F9" w:rsidRDefault="00736416" w:rsidP="00736416">
            <w:pPr>
              <w:jc w:val="thaiDistribute"/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9036F9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ต้องสามารถสอบกลับได้ถึงชื่อ-สกุลผู้ใช้บริการ</w:t>
            </w:r>
          </w:p>
        </w:tc>
        <w:tc>
          <w:tcPr>
            <w:tcW w:w="540" w:type="dxa"/>
          </w:tcPr>
          <w:p w14:paraId="51129CE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5219B34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3EFFFD4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7DA3FC4E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56510C49" w14:textId="77777777" w:rsidTr="000821F1">
        <w:tc>
          <w:tcPr>
            <w:tcW w:w="1101" w:type="dxa"/>
          </w:tcPr>
          <w:p w14:paraId="583FC94B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4.4.2</w:t>
            </w:r>
          </w:p>
        </w:tc>
        <w:tc>
          <w:tcPr>
            <w:tcW w:w="2166" w:type="dxa"/>
          </w:tcPr>
          <w:p w14:paraId="221A1CE9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มาตรฐานการปฏิบัติงาน </w:t>
            </w:r>
          </w:p>
        </w:tc>
        <w:tc>
          <w:tcPr>
            <w:tcW w:w="4050" w:type="dxa"/>
          </w:tcPr>
          <w:p w14:paraId="5ED3E83D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1. มีเอกสารวิธีทดสอบ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SOP/ Work instruction</w:t>
            </w:r>
          </w:p>
          <w:p w14:paraId="028164F3" w14:textId="77777777" w:rsidR="00736416" w:rsidRPr="000D7A4A" w:rsidRDefault="00736416" w:rsidP="00736416">
            <w:pPr>
              <w:ind w:left="271" w:hanging="27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 (WI) / Card File (CF)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ตรงตามที่ปฏิบัติงานจริง</w:t>
            </w:r>
          </w:p>
          <w:p w14:paraId="390A6A43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 มีสำเนาฉบับควบคุมไว้ใช้ ณ จุดปฏิบัติงาน</w:t>
            </w:r>
          </w:p>
        </w:tc>
        <w:tc>
          <w:tcPr>
            <w:tcW w:w="540" w:type="dxa"/>
          </w:tcPr>
          <w:p w14:paraId="5F9B57B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6581145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23F6606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3DDCAFC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5691452C" w14:textId="77777777" w:rsidTr="000821F1">
        <w:tc>
          <w:tcPr>
            <w:tcW w:w="1101" w:type="dxa"/>
          </w:tcPr>
          <w:p w14:paraId="7E512AED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4.4.3</w:t>
            </w:r>
          </w:p>
        </w:tc>
        <w:tc>
          <w:tcPr>
            <w:tcW w:w="2166" w:type="dxa"/>
          </w:tcPr>
          <w:p w14:paraId="0AE8C135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eastAsia="Batang" w:hAnsi="TH SarabunPSK" w:cs="TH SarabunPSK" w:hint="cs"/>
                <w:color w:val="000000"/>
                <w:sz w:val="28"/>
                <w:szCs w:val="28"/>
                <w:cs/>
              </w:rPr>
              <w:t>วิธีตรวจวิเคราะห์</w:t>
            </w: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050" w:type="dxa"/>
          </w:tcPr>
          <w:p w14:paraId="1E48D284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มีเอกสารวิชาการอ้างอิงจากแหล่งที่เชื่อถือได้</w:t>
            </w:r>
          </w:p>
        </w:tc>
        <w:tc>
          <w:tcPr>
            <w:tcW w:w="540" w:type="dxa"/>
          </w:tcPr>
          <w:p w14:paraId="6AC0D7A2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031D5F36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18DA49A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0949280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4CAA23D2" w14:textId="77777777" w:rsidTr="000821F1">
        <w:tc>
          <w:tcPr>
            <w:tcW w:w="1101" w:type="dxa"/>
          </w:tcPr>
          <w:p w14:paraId="1E177E68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4.4.4</w:t>
            </w:r>
          </w:p>
        </w:tc>
        <w:tc>
          <w:tcPr>
            <w:tcW w:w="2166" w:type="dxa"/>
          </w:tcPr>
          <w:p w14:paraId="065911F5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มาตรฐานการปฏิบัติงาน</w:t>
            </w:r>
          </w:p>
        </w:tc>
        <w:tc>
          <w:tcPr>
            <w:tcW w:w="4050" w:type="dxa"/>
          </w:tcPr>
          <w:p w14:paraId="2212A3FF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1.ในมาตรฐานการปฏิบัติงานวิธีตรวจวิเคราะห์</w:t>
            </w:r>
          </w:p>
          <w:p w14:paraId="402A25C2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อย่างน้อย ต้องระบุ ดังนี้</w:t>
            </w:r>
          </w:p>
          <w:p w14:paraId="2BF75F31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(1) หลักการของวิธีวิเคราะห์ (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Principle)</w:t>
            </w:r>
          </w:p>
          <w:p w14:paraId="4C0B9ADD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(2) เอกสารอ้างอิง (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Reference)</w:t>
            </w:r>
          </w:p>
          <w:p w14:paraId="7440F5BC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(3) ชนิดตัวอย่าง / การเตรียมตัวอย่าง</w:t>
            </w:r>
          </w:p>
          <w:p w14:paraId="7B202B40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(4) เครื่องมือ อุปกรณ์ น้ำยา และ/หรือชุดตรวจ</w:t>
            </w:r>
          </w:p>
          <w:p w14:paraId="1C281D21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ที่ใช้ (ระบุ ความไว ความจำเพาะ </w:t>
            </w:r>
          </w:p>
          <w:p w14:paraId="49F23D99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ความถูกต้อง การคัดเลือกชุดตรวจ)</w:t>
            </w:r>
          </w:p>
          <w:p w14:paraId="6D3202C7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(5) ขั้นตอนการตรวจวิเคราะห์ </w:t>
            </w:r>
          </w:p>
          <w:p w14:paraId="32A17139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(6) การควบคุมคุณภาพภายใน</w:t>
            </w:r>
          </w:p>
          <w:p w14:paraId="768164F5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(7) หลักเกณฑ์การรายงานผลการตรวจ </w:t>
            </w:r>
          </w:p>
          <w:p w14:paraId="5D0AEF42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(ให้อธิบายเพิ่มใน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checklist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การแปลผล</w:t>
            </w:r>
          </w:p>
          <w:p w14:paraId="07899251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และ ค่าอ้างอิงหรือ ค่าวิกฤต)</w:t>
            </w:r>
          </w:p>
          <w:p w14:paraId="43BEF103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(8) สารรบกวนที่ส่งผลกระทบต่อการตรวจ</w:t>
            </w:r>
          </w:p>
          <w:p w14:paraId="0F30D3CA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  วิเคราะห์</w:t>
            </w:r>
          </w:p>
          <w:p w14:paraId="5F399BBC" w14:textId="77777777" w:rsidR="00736416" w:rsidRPr="000D7A4A" w:rsidRDefault="00736416" w:rsidP="00736416">
            <w:pPr>
              <w:ind w:left="271" w:hanging="27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lastRenderedPageBreak/>
              <w:t>2.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9036F9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การตรวจวิเคราะห์ต้องมีการบันทึกข้อมูล</w:t>
            </w:r>
            <w:r w:rsidRPr="009036F9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9036F9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ในแบบบันทึกที่เกี่ยวข้องทั้งในรูปแบบเอกสารหรือไฟล์อิเล็กทรอนิกส์ (เครื่องอัตโนมัติ)</w:t>
            </w:r>
          </w:p>
        </w:tc>
        <w:tc>
          <w:tcPr>
            <w:tcW w:w="540" w:type="dxa"/>
          </w:tcPr>
          <w:p w14:paraId="401873B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051BBCA0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141FFFBF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2AA31004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2293C687" w14:textId="77777777" w:rsidTr="000821F1">
        <w:tc>
          <w:tcPr>
            <w:tcW w:w="1101" w:type="dxa"/>
          </w:tcPr>
          <w:p w14:paraId="362D1C3C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4.4.5 </w:t>
            </w:r>
          </w:p>
        </w:tc>
        <w:tc>
          <w:tcPr>
            <w:tcW w:w="2166" w:type="dxa"/>
          </w:tcPr>
          <w:p w14:paraId="7BA107AE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9036F9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การคัดเลือกชุดน้ำยา </w:t>
            </w:r>
          </w:p>
        </w:tc>
        <w:tc>
          <w:tcPr>
            <w:tcW w:w="4050" w:type="dxa"/>
          </w:tcPr>
          <w:p w14:paraId="6BB08EE7" w14:textId="77777777" w:rsidR="00736416" w:rsidRPr="009036F9" w:rsidRDefault="00736416" w:rsidP="00736416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1. มีมาตรฐานการปฏิบัติงานการเลือก </w:t>
            </w:r>
          </w:p>
          <w:p w14:paraId="6F6714F3" w14:textId="77777777" w:rsidR="00736416" w:rsidRPr="009036F9" w:rsidRDefault="00736416" w:rsidP="00736416">
            <w:pPr>
              <w:ind w:left="181" w:hanging="18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2. </w:t>
            </w:r>
            <w:r w:rsidRPr="009036F9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มีเกณฑ์การคัดเลือกผู้ขาย เกณฑ์การประเมินผู้ขาย เกณฑ์ในการจัดซื้อน้ำยาตรวจวิเคราะห์ </w:t>
            </w:r>
            <w:r w:rsidRPr="009036F9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br/>
              <w:t>วัสดุควบคุมคุณภาพ วัสดุสอบเทียบ</w:t>
            </w:r>
          </w:p>
          <w:p w14:paraId="609B90CE" w14:textId="77777777" w:rsidR="00736416" w:rsidRDefault="00736416" w:rsidP="00736416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3. </w:t>
            </w:r>
            <w:r w:rsidRPr="009036F9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มีบันทึกผลการประเมินและการตรวจรับ</w:t>
            </w:r>
            <w:r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 </w:t>
            </w:r>
            <w:r w:rsidRPr="009036F9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ตามเกณฑ์ที่กำหนด</w:t>
            </w:r>
          </w:p>
          <w:p w14:paraId="4B0F29A5" w14:textId="77777777" w:rsidR="00B93112" w:rsidRPr="009036F9" w:rsidRDefault="00B93112" w:rsidP="00736416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  <w:p w14:paraId="1FBD6D9E" w14:textId="77777777" w:rsidR="00736416" w:rsidRDefault="00736416" w:rsidP="00736416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036F9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4. มีการจัดทำบัญชีรายชื่อผู้ผลิตชุดน้ำยาที่ผ่าน</w:t>
            </w:r>
          </w:p>
          <w:p w14:paraId="41231599" w14:textId="77777777" w:rsidR="00736416" w:rsidRPr="009036F9" w:rsidRDefault="00736416" w:rsidP="00736416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 </w:t>
            </w:r>
            <w:r w:rsidRPr="009036F9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การประเมิน  </w:t>
            </w:r>
          </w:p>
        </w:tc>
        <w:tc>
          <w:tcPr>
            <w:tcW w:w="540" w:type="dxa"/>
          </w:tcPr>
          <w:p w14:paraId="7A00683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540" w:type="dxa"/>
          </w:tcPr>
          <w:p w14:paraId="7CAA294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42" w:type="dxa"/>
          </w:tcPr>
          <w:p w14:paraId="26FF081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  <w:tc>
          <w:tcPr>
            <w:tcW w:w="6156" w:type="dxa"/>
          </w:tcPr>
          <w:p w14:paraId="20E5950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0"/>
                <w:cs/>
                <w:lang w:eastAsia="zh-CN"/>
              </w:rPr>
            </w:pPr>
          </w:p>
        </w:tc>
      </w:tr>
      <w:tr w:rsidR="00736416" w:rsidRPr="009036F9" w14:paraId="371999AE" w14:textId="77777777" w:rsidTr="000821F1">
        <w:tc>
          <w:tcPr>
            <w:tcW w:w="1101" w:type="dxa"/>
          </w:tcPr>
          <w:p w14:paraId="1A33E25E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4.4.6</w:t>
            </w:r>
          </w:p>
        </w:tc>
        <w:tc>
          <w:tcPr>
            <w:tcW w:w="2166" w:type="dxa"/>
          </w:tcPr>
          <w:p w14:paraId="537FE1E6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การส่งตัวอย่างตรวจยืนยันผลที่ห้องปฏิบัติการภายนอก</w:t>
            </w:r>
          </w:p>
        </w:tc>
        <w:tc>
          <w:tcPr>
            <w:tcW w:w="4050" w:type="dxa"/>
          </w:tcPr>
          <w:p w14:paraId="6C0A25C5" w14:textId="77777777" w:rsidR="00736416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1. </w:t>
            </w:r>
            <w:r w:rsidRPr="003867A5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มีระเบียบปฏิบัติ การประเมินและคัดเลือก</w:t>
            </w:r>
          </w:p>
          <w:p w14:paraId="5C57E203" w14:textId="77777777" w:rsidR="00736416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3867A5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ห้องปฏิบัติการรับตรวจต่อ</w:t>
            </w:r>
          </w:p>
          <w:p w14:paraId="32867936" w14:textId="77777777" w:rsidR="00736416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2. มี</w:t>
            </w:r>
            <w:r w:rsidRPr="003867A5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บัญชีรายชื่อห้องปฏิบัติการรับตรวจต่อที่ผ่าน</w:t>
            </w:r>
          </w:p>
          <w:p w14:paraId="6BE4EA93" w14:textId="77777777" w:rsidR="00736416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3867A5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การคัดเลือกโดยปรับให้เป็นปัจจุบันตามเวลาที่</w:t>
            </w:r>
          </w:p>
          <w:p w14:paraId="48080110" w14:textId="77777777" w:rsidR="00736416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</w:t>
            </w:r>
            <w:r w:rsidRPr="003867A5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กำหนด</w:t>
            </w:r>
          </w:p>
          <w:p w14:paraId="761D9FCC" w14:textId="77777777" w:rsidR="00736416" w:rsidRPr="003867A5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3. </w:t>
            </w:r>
            <w:r w:rsidRPr="003867A5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มีการจัดเก็บบันทึกต่างๆไว้ทวนสอบกลับได้</w:t>
            </w:r>
          </w:p>
        </w:tc>
        <w:tc>
          <w:tcPr>
            <w:tcW w:w="540" w:type="dxa"/>
          </w:tcPr>
          <w:p w14:paraId="69883EE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2AE2366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434DEB6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1F4BB98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6123E51C" w14:textId="77777777" w:rsidTr="008153A9">
        <w:tc>
          <w:tcPr>
            <w:tcW w:w="1101" w:type="dxa"/>
            <w:shd w:val="clear" w:color="auto" w:fill="D9D9D9"/>
          </w:tcPr>
          <w:p w14:paraId="6C298B0A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4.5</w:t>
            </w:r>
          </w:p>
        </w:tc>
        <w:tc>
          <w:tcPr>
            <w:tcW w:w="14094" w:type="dxa"/>
            <w:gridSpan w:val="6"/>
            <w:shd w:val="clear" w:color="auto" w:fill="D9D9D9"/>
          </w:tcPr>
          <w:p w14:paraId="10C7EEE1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  <w:lang w:eastAsia="zh-CN"/>
              </w:rPr>
              <w:t>การควบคุมคุณภาพการตรวจวิเคราะห์ (</w:t>
            </w: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lang w:eastAsia="zh-CN"/>
              </w:rPr>
              <w:t>IQC/EQA)</w:t>
            </w:r>
          </w:p>
        </w:tc>
      </w:tr>
      <w:tr w:rsidR="00736416" w:rsidRPr="009036F9" w14:paraId="4AEC54AC" w14:textId="77777777" w:rsidTr="000821F1">
        <w:tc>
          <w:tcPr>
            <w:tcW w:w="1101" w:type="dxa"/>
          </w:tcPr>
          <w:p w14:paraId="391945EE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4.5.1</w:t>
            </w:r>
          </w:p>
        </w:tc>
        <w:tc>
          <w:tcPr>
            <w:tcW w:w="2166" w:type="dxa"/>
          </w:tcPr>
          <w:p w14:paraId="199C7E60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การควบคุมคุณภาพภายใน (</w:t>
            </w: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</w:rPr>
              <w:t>Internal Quality Control)</w:t>
            </w:r>
          </w:p>
        </w:tc>
        <w:tc>
          <w:tcPr>
            <w:tcW w:w="4050" w:type="dxa"/>
          </w:tcPr>
          <w:p w14:paraId="23A8E438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 มีบันทึกการตรวจสอบคุณภาพสารควบคุม</w:t>
            </w:r>
          </w:p>
          <w:p w14:paraId="21480CCA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คุณภาพภายใน</w:t>
            </w:r>
          </w:p>
          <w:p w14:paraId="641F700E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 มีการทำและบันทึกผลการประเมินคุณภาพ</w:t>
            </w:r>
          </w:p>
          <w:p w14:paraId="251ABEA7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ภายใน (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IQC)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ครบทุกรายการทดสอบที่ยื่น</w:t>
            </w:r>
            <w:r w:rsidRPr="000D7A4A">
              <w:rPr>
                <w:rFonts w:ascii="TH SarabunPSK" w:eastAsia="Batang" w:hAnsi="TH SarabunPSK" w:cs="TH SarabunPSK"/>
                <w:sz w:val="28"/>
                <w:szCs w:val="28"/>
                <w:cs/>
              </w:rPr>
              <w:br/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ขอรับรอง </w:t>
            </w:r>
          </w:p>
          <w:p w14:paraId="0E10BFEC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3. มีบันทึกปฏิบัติการปฏิบัติการแก้ไขปัญหา </w:t>
            </w:r>
            <w:r>
              <w:rPr>
                <w:rFonts w:ascii="TH SarabunPSK" w:eastAsia="Batang" w:hAnsi="TH SarabunPSK" w:cs="TH SarabunPSK"/>
                <w:sz w:val="28"/>
                <w:szCs w:val="28"/>
                <w:cs/>
              </w:rPr>
              <w:br/>
            </w: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การหาสาเหตุ และปฏิบัติการป้องกันการเกิดซ้ำ</w:t>
            </w:r>
          </w:p>
          <w:p w14:paraId="339F7D81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lastRenderedPageBreak/>
              <w:t xml:space="preserve">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กรณีผลการควบคุมคุณภาพภายใน (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IQC)</w:t>
            </w:r>
          </w:p>
          <w:p w14:paraId="089E7D42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ไม่เป็นไปตามเกณฑ์</w:t>
            </w:r>
          </w:p>
        </w:tc>
        <w:tc>
          <w:tcPr>
            <w:tcW w:w="540" w:type="dxa"/>
          </w:tcPr>
          <w:p w14:paraId="4337F3B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548D89CC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54EC3A8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058E9B66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67C1B8C7" w14:textId="77777777" w:rsidTr="000821F1">
        <w:tc>
          <w:tcPr>
            <w:tcW w:w="1101" w:type="dxa"/>
          </w:tcPr>
          <w:p w14:paraId="6779224C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4.5.2</w:t>
            </w:r>
          </w:p>
        </w:tc>
        <w:tc>
          <w:tcPr>
            <w:tcW w:w="2166" w:type="dxa"/>
          </w:tcPr>
          <w:p w14:paraId="2D25B951" w14:textId="77777777" w:rsidR="00736416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การเข้าร่วมในโปรแกรมการควบคุมคุณภาพโดยองค์กรภายนอก หรือการทดสอบความชำนาญ (</w:t>
            </w: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</w:rPr>
              <w:t xml:space="preserve">External Quality Assessment, EQAS </w:t>
            </w:r>
          </w:p>
          <w:p w14:paraId="1B432DFF" w14:textId="77777777" w:rsidR="00736416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0D7A4A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</w:rPr>
              <w:t>Proficiency Testing, PT)</w:t>
            </w:r>
          </w:p>
          <w:p w14:paraId="7B4853BE" w14:textId="77777777" w:rsidR="003C03CE" w:rsidRPr="003C03CE" w:rsidRDefault="003C03CE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000000"/>
                <w:sz w:val="28"/>
                <w:szCs w:val="28"/>
                <w:cs/>
              </w:rPr>
            </w:pPr>
            <w:r w:rsidRPr="003C03CE"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000000"/>
                <w:sz w:val="22"/>
                <w:szCs w:val="22"/>
                <w:cs/>
              </w:rPr>
              <w:t xml:space="preserve">**คนต่าวด้าวต้องเป็น </w:t>
            </w:r>
            <w:r w:rsidRPr="003C03CE">
              <w:rPr>
                <w:rFonts w:ascii="TH SarabunPSK" w:eastAsia="Times New Roman" w:hAnsi="TH SarabunPSK" w:cs="TH SarabunPSK"/>
                <w:b/>
                <w:bCs/>
                <w:i/>
                <w:iCs/>
                <w:color w:val="000000"/>
                <w:sz w:val="22"/>
                <w:szCs w:val="22"/>
              </w:rPr>
              <w:t xml:space="preserve">EQA/PT </w:t>
            </w:r>
            <w:r w:rsidRPr="003C03CE"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000000"/>
                <w:sz w:val="22"/>
                <w:szCs w:val="22"/>
                <w:cs/>
              </w:rPr>
              <w:t>ทุกรายการทดสอบ</w:t>
            </w:r>
          </w:p>
        </w:tc>
        <w:tc>
          <w:tcPr>
            <w:tcW w:w="4050" w:type="dxa"/>
          </w:tcPr>
          <w:p w14:paraId="20C1A480" w14:textId="77777777" w:rsidR="00736416" w:rsidRDefault="00736416" w:rsidP="00736416">
            <w:pPr>
              <w:ind w:left="181" w:hanging="181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160F3B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มีการเข้าร่วมในโปรแกรมการทดสอบความชำนาญ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 (External Quality Assessment Scheme, EQAS 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Proficiency Testing, PT) 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ทุกรายการที่ขอการรับรอง</w:t>
            </w:r>
          </w:p>
          <w:p w14:paraId="3FD07B5F" w14:textId="77777777" w:rsidR="00736416" w:rsidRPr="00160F3B" w:rsidRDefault="00736416" w:rsidP="00736416">
            <w:pPr>
              <w:ind w:left="181" w:hanging="181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2.กรณีที่ไม่มีหน่วยงานผู้จัดในโปรแกรม</w:t>
            </w:r>
            <w:r w:rsidRPr="00160F3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ที่จะเข้าร่วม ให้ดำเนินการเปรียบเทียบผล</w:t>
            </w:r>
            <w:r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กับห้องปฏิบัติการ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 (Interlaboratory comparison) 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ที่มีคุณภาพเท่าเทียมหรือสูงกว่า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โดยมีจำนวนห้องปฏิบัติการเข้าร่วมไม่น้อยกว่า</w:t>
            </w:r>
            <w:r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3 แห่ง รวมห้องปฏิบัติการของตนเอง </w:t>
            </w:r>
            <w:r w:rsidRPr="00160F3B">
              <w:rPr>
                <w:rFonts w:ascii="TH SarabunPSK" w:hAnsi="TH SarabunPSK" w:cs="TH SarabunPSK"/>
                <w:color w:val="000000"/>
                <w:sz w:val="28"/>
                <w:szCs w:val="28"/>
              </w:rPr>
              <w:br/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Laboratory’s Performance in Test 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ตามลำดับ</w:t>
            </w:r>
          </w:p>
          <w:p w14:paraId="3C19C02E" w14:textId="77777777" w:rsidR="00736416" w:rsidRPr="00160F3B" w:rsidRDefault="00736416" w:rsidP="00736416">
            <w:pPr>
              <w:ind w:left="181" w:hanging="181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60F3B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3.</w:t>
            </w:r>
            <w:r w:rsidRPr="00160F3B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กรณีที่ผลไม่ผ่านเกณฑ์การยอมรับ ให้มีการ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160F3B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หาสาเหตุ ปฏิบัติการแก้ไข และปฏิบัติการป้องกันการเกิดซ้ำ โดยมีบันทึกไว้เป็นหลักฐาน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160F3B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(ตามที่กำหนดในข้อ </w:t>
            </w:r>
            <w:r w:rsidRPr="00160F3B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</w:rPr>
              <w:t>2.6</w:t>
            </w:r>
            <w:r w:rsidRPr="00160F3B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)</w:t>
            </w:r>
          </w:p>
        </w:tc>
        <w:tc>
          <w:tcPr>
            <w:tcW w:w="540" w:type="dxa"/>
          </w:tcPr>
          <w:p w14:paraId="42EE884A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53EF6815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2278C85F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0EAB96B8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5FD50256" w14:textId="77777777" w:rsidTr="000821F1">
        <w:tc>
          <w:tcPr>
            <w:tcW w:w="1101" w:type="dxa"/>
          </w:tcPr>
          <w:p w14:paraId="0DDAA361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4.6</w:t>
            </w:r>
          </w:p>
        </w:tc>
        <w:tc>
          <w:tcPr>
            <w:tcW w:w="2166" w:type="dxa"/>
          </w:tcPr>
          <w:p w14:paraId="17BA8819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การรายงานผลการตรวจวิเคราะห์  </w:t>
            </w:r>
          </w:p>
        </w:tc>
        <w:tc>
          <w:tcPr>
            <w:tcW w:w="4050" w:type="dxa"/>
          </w:tcPr>
          <w:p w14:paraId="6A03E1F9" w14:textId="77777777" w:rsidR="00736416" w:rsidRDefault="00736416" w:rsidP="00736416">
            <w:pPr>
              <w:ind w:left="181" w:hanging="181"/>
              <w:rPr>
                <w:rFonts w:ascii="TH SarabunPSK" w:hAnsi="TH SarabunPSK" w:cs="TH SarabunPSK"/>
                <w:color w:val="000000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1. 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มีระเบียบปฏิบัติ การรายงานผล ซึ่งแสดงรายละเอียดวิธีการออกรายงานผลการตรวจวิเคราะห์การตรวจสุขภาพคนหางานไปให้หน่วยงานที่เกี่ยวข้องแบบกระดาษและ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>/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หรืออิเล็กทรอนิกส์</w:t>
            </w:r>
            <w:r w:rsidRPr="00160F3B">
              <w:rPr>
                <w:rFonts w:ascii="TH SarabunPSK" w:hAnsi="TH SarabunPSK" w:cs="TH SarabunPSK" w:hint="cs"/>
                <w:color w:val="000000"/>
                <w:cs/>
              </w:rPr>
              <w:t xml:space="preserve"> ที่</w:t>
            </w:r>
            <w:r w:rsidRPr="00160F3B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มีความถูกต้อง ทันเวลา สามารถป้องกันข้อมูลที่เป็นความลับของผู้รับบริการ</w:t>
            </w:r>
            <w:r w:rsidRPr="00160F3B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</w:p>
          <w:p w14:paraId="320104D2" w14:textId="77777777" w:rsidR="00736416" w:rsidRDefault="00736416" w:rsidP="0073641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2. </w:t>
            </w:r>
            <w:r w:rsidRPr="00160F3B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หากมีค่าวิกฤตที่ต้องรายงานให้แพทย์ทราบ </w:t>
            </w:r>
          </w:p>
          <w:p w14:paraId="6C22AD53" w14:textId="77777777" w:rsidR="00736416" w:rsidRPr="00160F3B" w:rsidRDefault="00736416" w:rsidP="00736416">
            <w:pPr>
              <w:rPr>
                <w:rFonts w:ascii="TH SarabunPSK" w:eastAsia="Times New Roman" w:hAnsi="TH SarabunPSK" w:cs="TH SarabunPSK"/>
                <w:color w:val="00000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 xml:space="preserve">    </w:t>
            </w:r>
            <w:r w:rsidRPr="00160F3B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แสดงขั้นตอนปฏิบัติไว้ชัดเจน</w:t>
            </w:r>
            <w:r w:rsidRPr="00160F3B">
              <w:rPr>
                <w:rFonts w:ascii="TH SarabunPSK" w:eastAsia="Times New Roman" w:hAnsi="TH SarabunPSK" w:cs="TH SarabunPSK" w:hint="cs"/>
                <w:color w:val="000000"/>
                <w:cs/>
              </w:rPr>
              <w:t xml:space="preserve"> </w:t>
            </w:r>
          </w:p>
          <w:p w14:paraId="09603C78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lastRenderedPageBreak/>
              <w:t>3. มีบันทึกรายงานค่าวิกฤต ชื่อสกุล หมายเลขระบุ</w:t>
            </w:r>
          </w:p>
          <w:p w14:paraId="4BFC900D" w14:textId="77777777" w:rsidR="00736416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ผู้ป่วย วัน-เวลาที่รายงาน ชื่อผู้รับรายงาน</w:t>
            </w:r>
          </w:p>
          <w:p w14:paraId="332F0F00" w14:textId="77777777" w:rsidR="00736416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4. เนื้อหารายงานผลประกอบด้วย ชื่อ-สกุล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>HN/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เลขประจำตัวผู้ใช้บริการ เพศ อายุ ชนิดและปริมาณสิ่งส่งตรวจ รายการตรวจวิเคราะห์ </w:t>
            </w:r>
          </w:p>
          <w:p w14:paraId="2F5F4965" w14:textId="77777777" w:rsidR="00736416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5.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ผลการตรวจวิเคราะห์ รายงานเป็นหน่วยสากล วัน เวลาที่รายงานผล ช่วงค่าอ้างอิง ลงนามผู้ตรวจวิเคราะห์ ผู้รายงานผล และผู้รับรองรายงานผล (รายการตรวจวิเคราะห์ทางภูมิคุ้มกันวิทยาต้องระบุ ความไวความจำเพาะในใบรายงานผลด้วย)</w:t>
            </w:r>
          </w:p>
          <w:p w14:paraId="758F6BB9" w14:textId="77777777" w:rsidR="000821F1" w:rsidRPr="000D7A4A" w:rsidRDefault="000821F1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9726C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6. มีใบรับรองแพทย์ที่ยึดตามประกาศของสำนักมาตรฐานห้องปฏิบัติการ</w:t>
            </w:r>
          </w:p>
        </w:tc>
        <w:tc>
          <w:tcPr>
            <w:tcW w:w="540" w:type="dxa"/>
          </w:tcPr>
          <w:p w14:paraId="1A2495B7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08904A8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2288B820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720C603D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56B48064" w14:textId="77777777" w:rsidTr="000821F1">
        <w:tc>
          <w:tcPr>
            <w:tcW w:w="1101" w:type="dxa"/>
          </w:tcPr>
          <w:p w14:paraId="09C798F4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>4.7</w:t>
            </w:r>
          </w:p>
        </w:tc>
        <w:tc>
          <w:tcPr>
            <w:tcW w:w="2166" w:type="dxa"/>
          </w:tcPr>
          <w:p w14:paraId="494377D8" w14:textId="77777777" w:rsidR="00736416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การจัดการตัวอย่างหลังการตรวจวิเคราะห์  </w:t>
            </w:r>
          </w:p>
          <w:p w14:paraId="3C5983F1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</w:p>
        </w:tc>
        <w:tc>
          <w:tcPr>
            <w:tcW w:w="4050" w:type="dxa"/>
          </w:tcPr>
          <w:p w14:paraId="512792A9" w14:textId="77777777" w:rsidR="00736416" w:rsidRPr="00C92972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C92972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1. </w:t>
            </w:r>
            <w:r w:rsidRPr="00C92972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มีการจัดเก็บตัวอย่างหลังตรวจวิเคราะห์ไว้ในสภาวะและเวลาที่กำหนด เพื่อตรวจซ้ำกรณี</w:t>
            </w:r>
            <w:r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br/>
            </w:r>
            <w:r w:rsidRPr="00C92972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มีปัญหา</w:t>
            </w:r>
          </w:p>
          <w:p w14:paraId="76323CA0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C92972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2. </w:t>
            </w:r>
            <w:r w:rsidRPr="00C92972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เมื่อครบกำหนดมีการทำลายอย่างปลอดภัย  </w:t>
            </w:r>
          </w:p>
        </w:tc>
        <w:tc>
          <w:tcPr>
            <w:tcW w:w="540" w:type="dxa"/>
          </w:tcPr>
          <w:p w14:paraId="004CC129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1B9AFF43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243F7E1E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32D5FF6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  <w:tr w:rsidR="00736416" w:rsidRPr="009036F9" w14:paraId="26AF6B5D" w14:textId="77777777" w:rsidTr="000821F1">
        <w:tc>
          <w:tcPr>
            <w:tcW w:w="1101" w:type="dxa"/>
          </w:tcPr>
          <w:p w14:paraId="65AE51F8" w14:textId="77777777" w:rsidR="00736416" w:rsidRPr="000D7A4A" w:rsidRDefault="00736416" w:rsidP="00736416">
            <w:pPr>
              <w:jc w:val="center"/>
              <w:rPr>
                <w:rFonts w:ascii="TH SarabunPSK" w:eastAsia="Batang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0D7A4A">
              <w:rPr>
                <w:rFonts w:ascii="TH SarabunPSK" w:eastAsia="Batang" w:hAnsi="TH SarabunPSK" w:cs="TH SarabunPSK" w:hint="cs"/>
                <w:b/>
                <w:bCs/>
                <w:sz w:val="28"/>
                <w:szCs w:val="28"/>
                <w:cs/>
              </w:rPr>
              <w:t xml:space="preserve">4.8 </w:t>
            </w:r>
          </w:p>
        </w:tc>
        <w:tc>
          <w:tcPr>
            <w:tcW w:w="2166" w:type="dxa"/>
          </w:tcPr>
          <w:p w14:paraId="6B8B8888" w14:textId="77777777" w:rsidR="00736416" w:rsidRPr="000D7A4A" w:rsidRDefault="00736416" w:rsidP="00736416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0D7A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ความปลอดภัยในห้องปฏิบัติกา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ร</w:t>
            </w:r>
          </w:p>
        </w:tc>
        <w:tc>
          <w:tcPr>
            <w:tcW w:w="4050" w:type="dxa"/>
          </w:tcPr>
          <w:p w14:paraId="6301C9C2" w14:textId="77777777" w:rsidR="00736416" w:rsidRPr="000D7A4A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1. มีระเบียบปฏิบัติหรือคู่มือเกี่ยวกับ ความปลอดภัยทางห้องปฏิบัติการ ที่แสดงนโยบายและแนวทางปฏิบัติด้านความปลอดภัยทางห้องปฏิบัติการ</w:t>
            </w:r>
          </w:p>
          <w:p w14:paraId="56A5F729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2. มีการกำหนดให้บุคลากรในห้องปฏิบัติการ</w:t>
            </w:r>
          </w:p>
          <w:p w14:paraId="3807B803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ทุกคนได้รับการฝึกอบรมด้านความปลอดภัย</w:t>
            </w:r>
          </w:p>
          <w:p w14:paraId="1B2B15F2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3. มีการติดตั้งอุปกรณ์ป้องกันและควบคุมอัคคีภัย</w:t>
            </w:r>
          </w:p>
          <w:p w14:paraId="5EF5A9FF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4.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มีแผนและดำเนินการตามแผนในการฝึกใช้</w:t>
            </w:r>
          </w:p>
          <w:p w14:paraId="1187879D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   อุปกรณ์ดับเพลิงและฝึกการอพยพหนีไฟ</w:t>
            </w:r>
          </w:p>
          <w:p w14:paraId="176A3BB3" w14:textId="77777777" w:rsidR="00736416" w:rsidRPr="000D7A4A" w:rsidRDefault="00736416" w:rsidP="00736416">
            <w:pPr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5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. มีอุปกรณ์ล้างตา พร้อมใช้กรณีฉุกเฉิน   </w:t>
            </w:r>
          </w:p>
          <w:p w14:paraId="6180F534" w14:textId="77777777" w:rsidR="00736416" w:rsidRPr="000D7A4A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lastRenderedPageBreak/>
              <w:t>6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</w:t>
            </w: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มีสถานที่จัดเก็บและมีชุดทำความสะอาดสำหรับจัดการสารเคมี เลือดหรือสารคัดหลั่ง หรือเชื้ออันตรายที่ตกแตก (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Spill kit)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สะดวกต่อการเข้าถึง และพร้อมใช้งาน</w:t>
            </w:r>
          </w:p>
          <w:p w14:paraId="2B4BA80E" w14:textId="77777777" w:rsidR="00736416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7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. มีสถานที่จัดเก็บและมีชุดปฐมพยาบาลเบื้องต้น </w:t>
            </w:r>
            <w:r w:rsidRPr="003A79B0">
              <w:rPr>
                <w:rFonts w:ascii="TH SarabunPSK" w:eastAsia="Batang" w:hAnsi="TH SarabunPSK" w:cs="TH SarabunPSK" w:hint="cs"/>
                <w:spacing w:val="-6"/>
                <w:sz w:val="28"/>
                <w:szCs w:val="28"/>
                <w:cs/>
              </w:rPr>
              <w:t>(</w:t>
            </w:r>
            <w:r w:rsidRPr="003A79B0">
              <w:rPr>
                <w:rFonts w:ascii="TH SarabunPSK" w:eastAsia="Batang" w:hAnsi="TH SarabunPSK" w:cs="TH SarabunPSK" w:hint="cs"/>
                <w:spacing w:val="-6"/>
                <w:sz w:val="28"/>
                <w:szCs w:val="28"/>
              </w:rPr>
              <w:t xml:space="preserve">First aid kit) </w:t>
            </w:r>
            <w:r w:rsidRPr="003A79B0">
              <w:rPr>
                <w:rFonts w:ascii="TH SarabunPSK" w:eastAsia="Batang" w:hAnsi="TH SarabunPSK" w:cs="TH SarabunPSK" w:hint="cs"/>
                <w:spacing w:val="-6"/>
                <w:sz w:val="28"/>
                <w:szCs w:val="28"/>
                <w:cs/>
              </w:rPr>
              <w:t>สะดวกต่อการเข้าถึง และพร้อมใช้งาน</w:t>
            </w:r>
          </w:p>
          <w:p w14:paraId="107AE499" w14:textId="77777777" w:rsidR="00736416" w:rsidRDefault="00736416" w:rsidP="00736416">
            <w:pPr>
              <w:ind w:left="181" w:hanging="181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8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. มีป้ายสัญลักษณ์ติดบนเครื่องมือ หรือบริเวณที่</w:t>
            </w:r>
            <w:r w:rsidRPr="009036F9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ต้องการชี้บ่งป้ายเตือนอันตรายชีวภาพ (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Biohazard)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สารเคมีอันตราย สารกัมมันตรังสี ภาชนะทิ้งของมีคม และขยะติดเชื้อ  </w:t>
            </w:r>
          </w:p>
          <w:p w14:paraId="55A08E4F" w14:textId="77777777" w:rsidR="00736416" w:rsidRPr="000D7A4A" w:rsidRDefault="00736416" w:rsidP="00736416">
            <w:pPr>
              <w:ind w:left="181" w:hanging="181"/>
              <w:jc w:val="thaiDistribute"/>
              <w:rPr>
                <w:rFonts w:ascii="TH SarabunPSK" w:eastAsia="Batang" w:hAnsi="TH SarabunPSK" w:cs="TH SarabunPSK"/>
                <w:sz w:val="28"/>
                <w:szCs w:val="28"/>
              </w:rPr>
            </w:pP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9.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มีการดำเนินการที่ถูกต้องตาม พ.ร.บ. เชื้อโรค</w:t>
            </w:r>
            <w:r w:rsidRPr="009036F9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และพิษจากสัตว์ (ตอบ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</w:rPr>
              <w:t xml:space="preserve">n/a </w:t>
            </w:r>
            <w:r w:rsidRPr="000D7A4A"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>กรณีไม่มีการผลิต นำเข้า หรือครอบครอง)</w:t>
            </w:r>
            <w:r>
              <w:rPr>
                <w:rFonts w:ascii="TH SarabunPSK" w:eastAsia="Batang" w:hAnsi="TH SarabunPSK" w:cs="TH SarabunPSK" w:hint="cs"/>
                <w:sz w:val="28"/>
                <w:szCs w:val="28"/>
                <w:cs/>
              </w:rPr>
              <w:t xml:space="preserve"> และกฎหมายที่เกี่ยวข้อง</w:t>
            </w:r>
          </w:p>
        </w:tc>
        <w:tc>
          <w:tcPr>
            <w:tcW w:w="540" w:type="dxa"/>
          </w:tcPr>
          <w:p w14:paraId="0B80468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540" w:type="dxa"/>
          </w:tcPr>
          <w:p w14:paraId="531EEDCE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42" w:type="dxa"/>
          </w:tcPr>
          <w:p w14:paraId="6495D139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6156" w:type="dxa"/>
          </w:tcPr>
          <w:p w14:paraId="62886C4B" w14:textId="77777777" w:rsidR="00736416" w:rsidRPr="000D7A4A" w:rsidRDefault="00736416" w:rsidP="00736416">
            <w:pPr>
              <w:contextualSpacing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</w:p>
        </w:tc>
      </w:tr>
    </w:tbl>
    <w:p w14:paraId="32B69AC3" w14:textId="77777777" w:rsidR="00B93112" w:rsidRDefault="00B93112" w:rsidP="00113F78">
      <w:pPr>
        <w:contextualSpacing/>
        <w:jc w:val="thaiDistribute"/>
        <w:rPr>
          <w:rFonts w:ascii="TH SarabunPSK" w:eastAsia="SimSun" w:hAnsi="TH SarabunPSK" w:cs="TH SarabunPSK"/>
          <w:b/>
          <w:bCs/>
        </w:rPr>
      </w:pPr>
    </w:p>
    <w:p w14:paraId="225C0BB9" w14:textId="77777777" w:rsidR="00B93112" w:rsidRDefault="00B93112" w:rsidP="00113F78">
      <w:pPr>
        <w:contextualSpacing/>
        <w:jc w:val="thaiDistribute"/>
        <w:rPr>
          <w:rFonts w:ascii="TH SarabunPSK" w:eastAsia="SimSun" w:hAnsi="TH SarabunPSK" w:cs="TH SarabunPSK"/>
          <w:b/>
          <w:bCs/>
        </w:rPr>
      </w:pPr>
    </w:p>
    <w:p w14:paraId="403A8CBA" w14:textId="77777777" w:rsidR="00B93112" w:rsidRDefault="00B93112" w:rsidP="00113F78">
      <w:pPr>
        <w:contextualSpacing/>
        <w:jc w:val="thaiDistribute"/>
        <w:rPr>
          <w:rFonts w:ascii="TH SarabunPSK" w:eastAsia="SimSun" w:hAnsi="TH SarabunPSK" w:cs="TH SarabunPSK"/>
          <w:b/>
          <w:bCs/>
        </w:rPr>
      </w:pPr>
    </w:p>
    <w:p w14:paraId="21359137" w14:textId="77777777" w:rsidR="00B93112" w:rsidRDefault="00B93112" w:rsidP="00113F78">
      <w:pPr>
        <w:contextualSpacing/>
        <w:jc w:val="thaiDistribute"/>
        <w:rPr>
          <w:rFonts w:ascii="TH SarabunPSK" w:eastAsia="SimSun" w:hAnsi="TH SarabunPSK" w:cs="TH SarabunPSK"/>
          <w:b/>
          <w:bCs/>
        </w:rPr>
      </w:pPr>
    </w:p>
    <w:p w14:paraId="1F10B610" w14:textId="77777777" w:rsidR="00113F78" w:rsidRPr="00C00AD2" w:rsidRDefault="00113F78" w:rsidP="00113F78">
      <w:pPr>
        <w:contextualSpacing/>
        <w:jc w:val="thaiDistribute"/>
        <w:rPr>
          <w:rFonts w:ascii="TH SarabunPSK" w:eastAsia="SimSun" w:hAnsi="TH SarabunPSK" w:cs="TH SarabunPSK"/>
        </w:rPr>
      </w:pPr>
      <w:r w:rsidRPr="00C00AD2">
        <w:rPr>
          <w:rFonts w:ascii="TH SarabunPSK" w:eastAsia="SimSun" w:hAnsi="TH SarabunPSK" w:cs="TH SarabunPSK" w:hint="cs"/>
          <w:b/>
          <w:bCs/>
          <w:cs/>
        </w:rPr>
        <w:t>หมายเหตุ</w:t>
      </w:r>
      <w:r w:rsidRPr="00C00AD2">
        <w:rPr>
          <w:rFonts w:ascii="TH SarabunPSK" w:eastAsia="SimSun" w:hAnsi="TH SarabunPSK" w:cs="TH SarabunPSK" w:hint="cs"/>
          <w:cs/>
        </w:rPr>
        <w:t xml:space="preserve"> * </w:t>
      </w:r>
      <w:r w:rsidRPr="00C00AD2">
        <w:rPr>
          <w:rFonts w:ascii="TH SarabunPSK" w:eastAsia="SimSun" w:hAnsi="TH SarabunPSK" w:cs="TH SarabunPSK" w:hint="cs"/>
          <w:cs/>
        </w:rPr>
        <w:tab/>
      </w:r>
      <w:r w:rsidRPr="00C00AD2">
        <w:rPr>
          <w:rFonts w:ascii="TH SarabunPSK" w:eastAsia="SimSun" w:hAnsi="TH SarabunPSK" w:cs="TH SarabunPSK" w:hint="cs"/>
        </w:rPr>
        <w:t xml:space="preserve">N/A </w:t>
      </w:r>
      <w:r w:rsidRPr="00C00AD2">
        <w:rPr>
          <w:rFonts w:ascii="TH SarabunPSK" w:eastAsia="SimSun" w:hAnsi="TH SarabunPSK" w:cs="TH SarabunPSK" w:hint="cs"/>
          <w:cs/>
        </w:rPr>
        <w:t>(</w:t>
      </w:r>
      <w:r w:rsidRPr="00C00AD2">
        <w:rPr>
          <w:rFonts w:ascii="TH SarabunPSK" w:eastAsia="SimSun" w:hAnsi="TH SarabunPSK" w:cs="TH SarabunPSK" w:hint="cs"/>
        </w:rPr>
        <w:t>not applicable</w:t>
      </w:r>
      <w:r w:rsidRPr="00C00AD2">
        <w:rPr>
          <w:rFonts w:ascii="TH SarabunPSK" w:eastAsia="SimSun" w:hAnsi="TH SarabunPSK" w:cs="TH SarabunPSK" w:hint="cs"/>
          <w:cs/>
        </w:rPr>
        <w:t>)</w:t>
      </w:r>
      <w:r w:rsidRPr="00C00AD2">
        <w:rPr>
          <w:rFonts w:ascii="TH SarabunPSK" w:eastAsia="SimSun" w:hAnsi="TH SarabunPSK" w:cs="TH SarabunPSK" w:hint="cs"/>
        </w:rPr>
        <w:t xml:space="preserve"> </w:t>
      </w:r>
      <w:r w:rsidRPr="00C00AD2">
        <w:rPr>
          <w:rFonts w:ascii="TH SarabunPSK" w:eastAsia="SimSun" w:hAnsi="TH SarabunPSK" w:cs="TH SarabunPSK" w:hint="cs"/>
          <w:cs/>
        </w:rPr>
        <w:t xml:space="preserve">หมายถึง ห้องปฏิบัติการไม่มีการดำเนินการตามที่ระบุไว้ในข้อกำหนด </w:t>
      </w:r>
    </w:p>
    <w:p w14:paraId="5F253770" w14:textId="77777777" w:rsidR="00113F78" w:rsidRPr="00C00AD2" w:rsidRDefault="00113F78" w:rsidP="00113F78">
      <w:pPr>
        <w:ind w:left="3969" w:hanging="2529"/>
        <w:contextualSpacing/>
        <w:jc w:val="thaiDistribute"/>
        <w:rPr>
          <w:rFonts w:ascii="TH SarabunPSK" w:eastAsia="SimSun" w:hAnsi="TH SarabunPSK" w:cs="TH SarabunPSK"/>
        </w:rPr>
      </w:pPr>
      <w:r w:rsidRPr="00C00AD2">
        <w:rPr>
          <w:rFonts w:ascii="TH SarabunPSK" w:eastAsia="SimSun" w:hAnsi="TH SarabunPSK" w:cs="TH SarabunPSK" w:hint="cs"/>
          <w:cs/>
        </w:rPr>
        <w:t xml:space="preserve">รหัส </w:t>
      </w:r>
      <w:r w:rsidRPr="00C00AD2">
        <w:rPr>
          <w:rFonts w:ascii="TH SarabunPSK" w:eastAsia="SimSun" w:hAnsi="TH SarabunPSK" w:cs="TH SarabunPSK" w:hint="cs"/>
        </w:rPr>
        <w:t xml:space="preserve">A </w:t>
      </w:r>
      <w:r w:rsidRPr="00C00AD2">
        <w:rPr>
          <w:rFonts w:ascii="TH SarabunPSK" w:eastAsia="SimSun" w:hAnsi="TH SarabunPSK" w:cs="TH SarabunPSK" w:hint="cs"/>
          <w:cs/>
        </w:rPr>
        <w:t>(</w:t>
      </w:r>
      <w:r w:rsidRPr="00C00AD2">
        <w:rPr>
          <w:rFonts w:ascii="TH SarabunPSK" w:eastAsia="SimSun" w:hAnsi="TH SarabunPSK" w:cs="TH SarabunPSK" w:hint="cs"/>
        </w:rPr>
        <w:t>assessed and found to be satisfactory</w:t>
      </w:r>
      <w:r w:rsidRPr="00C00AD2">
        <w:rPr>
          <w:rFonts w:ascii="TH SarabunPSK" w:eastAsia="SimSun" w:hAnsi="TH SarabunPSK" w:cs="TH SarabunPSK" w:hint="cs"/>
          <w:cs/>
        </w:rPr>
        <w:t>)</w:t>
      </w:r>
      <w:r w:rsidRPr="00C00AD2">
        <w:rPr>
          <w:rFonts w:ascii="TH SarabunPSK" w:eastAsia="SimSun" w:hAnsi="TH SarabunPSK" w:cs="TH SarabunPSK" w:hint="cs"/>
        </w:rPr>
        <w:t xml:space="preserve"> </w:t>
      </w:r>
      <w:r w:rsidRPr="00C00AD2">
        <w:rPr>
          <w:rFonts w:ascii="TH SarabunPSK" w:eastAsia="SimSun" w:hAnsi="TH SarabunPSK" w:cs="TH SarabunPSK" w:hint="cs"/>
          <w:cs/>
        </w:rPr>
        <w:t>หมายถึง ตรวจประเมินแล้วพบว่าเป็นไปตามข้อกำหนด</w:t>
      </w:r>
    </w:p>
    <w:p w14:paraId="31CCA34C" w14:textId="77777777" w:rsidR="00113F78" w:rsidRPr="00C00AD2" w:rsidRDefault="00113F78" w:rsidP="00113F78">
      <w:pPr>
        <w:ind w:left="1440"/>
        <w:contextualSpacing/>
        <w:rPr>
          <w:rFonts w:ascii="TH SarabunPSK" w:eastAsia="SimSun" w:hAnsi="TH SarabunPSK" w:cs="TH SarabunPSK"/>
        </w:rPr>
      </w:pPr>
      <w:r w:rsidRPr="00C00AD2">
        <w:rPr>
          <w:rFonts w:ascii="TH SarabunPSK" w:eastAsia="SimSun" w:hAnsi="TH SarabunPSK" w:cs="TH SarabunPSK" w:hint="cs"/>
          <w:cs/>
        </w:rPr>
        <w:t xml:space="preserve">รหัส </w:t>
      </w:r>
      <w:r w:rsidR="00736416">
        <w:rPr>
          <w:rFonts w:ascii="TH SarabunPSK" w:eastAsia="SimSun" w:hAnsi="TH SarabunPSK" w:cs="TH SarabunPSK"/>
        </w:rPr>
        <w:t>N</w:t>
      </w:r>
      <w:r w:rsidRPr="00C00AD2">
        <w:rPr>
          <w:rFonts w:ascii="TH SarabunPSK" w:eastAsia="SimSun" w:hAnsi="TH SarabunPSK" w:cs="TH SarabunPSK" w:hint="cs"/>
        </w:rPr>
        <w:t xml:space="preserve">C </w:t>
      </w:r>
      <w:r w:rsidRPr="00C00AD2">
        <w:rPr>
          <w:rFonts w:ascii="TH SarabunPSK" w:eastAsia="SimSun" w:hAnsi="TH SarabunPSK" w:cs="TH SarabunPSK" w:hint="cs"/>
          <w:cs/>
        </w:rPr>
        <w:t>(</w:t>
      </w:r>
      <w:r w:rsidR="00736416" w:rsidRPr="00736416">
        <w:rPr>
          <w:rFonts w:ascii="TH SarabunPSK" w:eastAsia="SimSun" w:hAnsi="TH SarabunPSK" w:cs="TH SarabunPSK"/>
        </w:rPr>
        <w:t>Nonconformity</w:t>
      </w:r>
      <w:r w:rsidRPr="00C00AD2">
        <w:rPr>
          <w:rFonts w:ascii="TH SarabunPSK" w:eastAsia="SimSun" w:hAnsi="TH SarabunPSK" w:cs="TH SarabunPSK" w:hint="cs"/>
          <w:cs/>
        </w:rPr>
        <w:t>) หมายถึง</w:t>
      </w:r>
      <w:r w:rsidRPr="00C00AD2">
        <w:rPr>
          <w:rFonts w:ascii="TH SarabunPSK" w:eastAsia="SimSun" w:hAnsi="TH SarabunPSK" w:cs="TH SarabunPSK" w:hint="cs"/>
        </w:rPr>
        <w:t xml:space="preserve"> </w:t>
      </w:r>
      <w:r w:rsidRPr="00C00AD2">
        <w:rPr>
          <w:rFonts w:ascii="TH SarabunPSK" w:eastAsia="SimSun" w:hAnsi="TH SarabunPSK" w:cs="TH SarabunPSK" w:hint="cs"/>
          <w:cs/>
        </w:rPr>
        <w:t>ตรวจพบข้อบกพร่องที่</w:t>
      </w:r>
      <w:r w:rsidR="00736416">
        <w:rPr>
          <w:rFonts w:ascii="TH SarabunPSK" w:eastAsia="SimSun" w:hAnsi="TH SarabunPSK" w:cs="TH SarabunPSK" w:hint="cs"/>
          <w:cs/>
        </w:rPr>
        <w:t>ไม่เป็นไปตามข้อกำหนด โดย</w:t>
      </w:r>
      <w:r w:rsidRPr="00C00AD2">
        <w:rPr>
          <w:rFonts w:ascii="TH SarabunPSK" w:eastAsia="SimSun" w:hAnsi="TH SarabunPSK" w:cs="TH SarabunPSK" w:hint="cs"/>
          <w:cs/>
        </w:rPr>
        <w:t>ห้องปฏิบัติการต้องดำเนินการแก้ไขพร้อมส่งหลักฐานประกอบแสดงผล</w:t>
      </w:r>
      <w:r w:rsidR="00736416">
        <w:rPr>
          <w:rFonts w:ascii="TH SarabunPSK" w:eastAsia="SimSun" w:hAnsi="TH SarabunPSK" w:cs="TH SarabunPSK"/>
          <w:cs/>
        </w:rPr>
        <w:br/>
      </w:r>
      <w:r w:rsidRPr="00C00AD2">
        <w:rPr>
          <w:rFonts w:ascii="TH SarabunPSK" w:eastAsia="SimSun" w:hAnsi="TH SarabunPSK" w:cs="TH SarabunPSK" w:hint="cs"/>
          <w:cs/>
        </w:rPr>
        <w:t>การแก้ไขให้แล้วเสร็จภายใน</w:t>
      </w:r>
      <w:r w:rsidR="00736416">
        <w:rPr>
          <w:rFonts w:ascii="TH SarabunPSK" w:eastAsia="SimSun" w:hAnsi="TH SarabunPSK" w:cs="TH SarabunPSK" w:hint="cs"/>
          <w:cs/>
        </w:rPr>
        <w:t xml:space="preserve"> </w:t>
      </w:r>
      <w:r w:rsidRPr="00C00AD2">
        <w:rPr>
          <w:rFonts w:ascii="TH SarabunPSK" w:eastAsia="SimSun" w:hAnsi="TH SarabunPSK" w:cs="TH SarabunPSK" w:hint="cs"/>
          <w:cs/>
        </w:rPr>
        <w:t xml:space="preserve">90 วันสำหรับการขอการรับรองใหม่หรือการขอขยายขอบข่าย และภายใน 30 วันสำหรับการต่ออายุใบรับรอง </w:t>
      </w:r>
    </w:p>
    <w:p w14:paraId="12A16BC3" w14:textId="77777777" w:rsidR="00113F78" w:rsidRDefault="00113F78" w:rsidP="00113F78">
      <w:pPr>
        <w:ind w:left="3969" w:hanging="2529"/>
        <w:contextualSpacing/>
        <w:jc w:val="thaiDistribute"/>
        <w:rPr>
          <w:rFonts w:ascii="TH SarabunPSK" w:eastAsia="SimSun" w:hAnsi="TH SarabunPSK" w:cs="TH SarabunPSK"/>
        </w:rPr>
      </w:pPr>
      <w:r w:rsidRPr="00C00AD2">
        <w:rPr>
          <w:rFonts w:ascii="TH SarabunPSK" w:eastAsia="SimSun" w:hAnsi="TH SarabunPSK" w:cs="TH SarabunPSK" w:hint="cs"/>
          <w:cs/>
        </w:rPr>
        <w:t xml:space="preserve">รหัส </w:t>
      </w:r>
      <w:r w:rsidRPr="00C00AD2">
        <w:rPr>
          <w:rFonts w:ascii="TH SarabunPSK" w:eastAsia="SimSun" w:hAnsi="TH SarabunPSK" w:cs="TH SarabunPSK" w:hint="cs"/>
        </w:rPr>
        <w:t xml:space="preserve">O (observation) </w:t>
      </w:r>
      <w:r w:rsidRPr="00C00AD2">
        <w:rPr>
          <w:rFonts w:ascii="TH SarabunPSK" w:eastAsia="SimSun" w:hAnsi="TH SarabunPSK" w:cs="TH SarabunPSK" w:hint="cs"/>
          <w:cs/>
        </w:rPr>
        <w:t xml:space="preserve">หมายถึง ตรวจพบข้อสังเกตซึ่งต้องระบุแนวทางการแก้ไขโดยจะมีการตรวจประเด็นนี้ ในการตรวจประเมินครั้งต่อไป </w:t>
      </w:r>
    </w:p>
    <w:p w14:paraId="55AFC073" w14:textId="77777777" w:rsidR="00B93112" w:rsidRDefault="00113F78" w:rsidP="00B93112">
      <w:pPr>
        <w:ind w:left="3969" w:hanging="2529"/>
        <w:contextualSpacing/>
        <w:jc w:val="thaiDistribute"/>
        <w:rPr>
          <w:rFonts w:ascii="TH SarabunPSK" w:eastAsia="SimSun" w:hAnsi="TH SarabunPSK" w:cs="TH SarabunPSK"/>
        </w:rPr>
      </w:pPr>
      <w:r w:rsidRPr="00C00AD2">
        <w:rPr>
          <w:rFonts w:ascii="TH SarabunPSK" w:eastAsia="SimSun" w:hAnsi="TH SarabunPSK" w:cs="TH SarabunPSK" w:hint="cs"/>
          <w:cs/>
        </w:rPr>
        <w:t>หากพบประเด็นเดิมจะให้เป็นข้อบกพร่อง</w:t>
      </w:r>
    </w:p>
    <w:p w14:paraId="5276E6D9" w14:textId="77777777" w:rsidR="00B93112" w:rsidRDefault="00B93112" w:rsidP="00B93112">
      <w:pPr>
        <w:ind w:left="3969" w:hanging="2529"/>
        <w:contextualSpacing/>
        <w:jc w:val="thaiDistribute"/>
        <w:rPr>
          <w:rFonts w:ascii="TH SarabunPSK" w:eastAsia="SimSun" w:hAnsi="TH SarabunPSK" w:cs="TH SarabunPSK"/>
        </w:rPr>
      </w:pPr>
    </w:p>
    <w:p w14:paraId="36830254" w14:textId="77777777" w:rsidR="00B93112" w:rsidRPr="00B93112" w:rsidRDefault="00B93112" w:rsidP="00B93112">
      <w:pPr>
        <w:ind w:left="3969" w:hanging="2529"/>
        <w:contextualSpacing/>
        <w:jc w:val="thaiDistribute"/>
        <w:rPr>
          <w:rFonts w:ascii="TH SarabunPSK" w:eastAsia="SimSun" w:hAnsi="TH SarabunPSK" w:cs="TH SarabunPSK"/>
        </w:rPr>
      </w:pPr>
    </w:p>
    <w:p w14:paraId="5AFD0EC8" w14:textId="77777777" w:rsidR="00842C41" w:rsidRPr="006D0321" w:rsidRDefault="00B93112" w:rsidP="00842C41">
      <w:pPr>
        <w:spacing w:line="360" w:lineRule="exact"/>
        <w:rPr>
          <w:rFonts w:ascii="TH SarabunPSK" w:eastAsia="Times New Roman" w:hAnsi="TH SarabunPSK" w:cs="TH SarabunPSK"/>
          <w:b/>
          <w:bCs/>
          <w:lang w:val="en-GB"/>
        </w:rPr>
      </w:pPr>
      <w:r>
        <w:rPr>
          <w:rFonts w:ascii="TH SarabunPSK" w:eastAsia="Times New Roman" w:hAnsi="TH SarabunPSK" w:cs="TH SarabunPSK" w:hint="cs"/>
          <w:b/>
          <w:bCs/>
          <w:cs/>
        </w:rPr>
        <w:lastRenderedPageBreak/>
        <w:t>ข้อเสนอแนะและโอกาสพัฒนาต่อไป</w:t>
      </w:r>
    </w:p>
    <w:p w14:paraId="392CE653" w14:textId="77777777" w:rsidR="00842C41" w:rsidRPr="00E8324A" w:rsidRDefault="00842C41" w:rsidP="00842C41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</w:rPr>
      </w:pPr>
      <w:r w:rsidRPr="00E8324A">
        <w:rPr>
          <w:rFonts w:ascii="TH SarabunPSK" w:eastAsia="Times New Roman" w:hAnsi="TH SarabunPSK" w:cs="TH SarabunPSK"/>
          <w:b/>
          <w:bCs/>
        </w:rPr>
        <w:t>………………………………………………………………………………………………………………………………………………………………….</w:t>
      </w:r>
      <w:r>
        <w:rPr>
          <w:rFonts w:ascii="TH SarabunPSK" w:eastAsia="Times New Roman" w:hAnsi="TH SarabunPSK" w:cs="TH SarabunPSK" w:hint="cs"/>
          <w:b/>
          <w:bCs/>
          <w:cs/>
        </w:rPr>
        <w:t>..</w:t>
      </w:r>
      <w:r w:rsidR="00F55C5E">
        <w:rPr>
          <w:rFonts w:ascii="TH SarabunPSK" w:eastAsia="Times New Roman" w:hAnsi="TH SarabunPSK" w:cs="TH SarabunPSK" w:hint="cs"/>
          <w:b/>
          <w:bCs/>
          <w:cs/>
        </w:rPr>
        <w:t>..............................................................................</w:t>
      </w:r>
    </w:p>
    <w:p w14:paraId="0A8CC590" w14:textId="77777777" w:rsidR="00842C41" w:rsidRDefault="00842C41" w:rsidP="00842C41">
      <w:pPr>
        <w:spacing w:line="360" w:lineRule="exact"/>
        <w:jc w:val="thaiDistribute"/>
        <w:rPr>
          <w:rFonts w:ascii="TH SarabunPSK" w:eastAsia="Times New Roman" w:hAnsi="TH SarabunPSK" w:cs="TH SarabunPSK"/>
        </w:rPr>
      </w:pPr>
      <w:r w:rsidRPr="00E8324A">
        <w:rPr>
          <w:rFonts w:ascii="TH SarabunPSK" w:eastAsia="Times New Roman" w:hAnsi="TH SarabunPSK" w:cs="TH SarabunPSK"/>
          <w:b/>
          <w:bCs/>
        </w:rPr>
        <w:t>……………………………………………………………………………………………………………………………………</w:t>
      </w:r>
      <w:bookmarkStart w:id="0" w:name="_Hlk167434393"/>
      <w:r w:rsidRPr="00E8324A">
        <w:rPr>
          <w:rFonts w:ascii="TH SarabunPSK" w:eastAsia="Times New Roman" w:hAnsi="TH SarabunPSK" w:cs="TH SarabunPSK"/>
          <w:b/>
          <w:bCs/>
        </w:rPr>
        <w:t>…………</w:t>
      </w:r>
      <w:r>
        <w:rPr>
          <w:rFonts w:ascii="TH SarabunPSK" w:eastAsia="Times New Roman" w:hAnsi="TH SarabunPSK" w:cs="TH SarabunPSK"/>
          <w:b/>
          <w:bCs/>
        </w:rPr>
        <w:t>..</w:t>
      </w:r>
      <w:r w:rsidRPr="00E8324A">
        <w:rPr>
          <w:rFonts w:ascii="TH SarabunPSK" w:eastAsia="Times New Roman" w:hAnsi="TH SarabunPSK" w:cs="TH SarabunPSK"/>
          <w:b/>
          <w:bCs/>
        </w:rPr>
        <w:t>…………………………………………………………………………………………</w:t>
      </w:r>
      <w:r w:rsidR="00F55C5E">
        <w:rPr>
          <w:rFonts w:ascii="TH SarabunPSK" w:eastAsia="Times New Roman" w:hAnsi="TH SarabunPSK" w:cs="TH SarabunPSK" w:hint="cs"/>
          <w:b/>
          <w:bCs/>
          <w:cs/>
        </w:rPr>
        <w:t>.</w:t>
      </w:r>
    </w:p>
    <w:p w14:paraId="5583DCC2" w14:textId="77777777" w:rsidR="00842C41" w:rsidRDefault="00842C41" w:rsidP="00842C41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</w:rPr>
      </w:pPr>
      <w:r w:rsidRPr="00E8324A">
        <w:rPr>
          <w:rFonts w:ascii="TH SarabunPSK" w:eastAsia="Times New Roman" w:hAnsi="TH SarabunPSK" w:cs="TH SarabunPSK"/>
          <w:b/>
          <w:bCs/>
        </w:rPr>
        <w:t>………………………………………………………………………………………………………………………………………………………………….</w:t>
      </w:r>
      <w:r>
        <w:rPr>
          <w:rFonts w:ascii="TH SarabunPSK" w:eastAsia="Times New Roman" w:hAnsi="TH SarabunPSK" w:cs="TH SarabunPSK" w:hint="cs"/>
          <w:b/>
          <w:bCs/>
          <w:cs/>
        </w:rPr>
        <w:t>.</w:t>
      </w:r>
      <w:bookmarkEnd w:id="0"/>
      <w:r w:rsidRPr="00E8324A">
        <w:rPr>
          <w:rFonts w:ascii="TH SarabunPSK" w:eastAsia="Times New Roman" w:hAnsi="TH SarabunPSK" w:cs="TH SarabunPSK"/>
          <w:b/>
          <w:bCs/>
        </w:rPr>
        <w:t>…………</w:t>
      </w:r>
      <w:r>
        <w:rPr>
          <w:rFonts w:ascii="TH SarabunPSK" w:eastAsia="Times New Roman" w:hAnsi="TH SarabunPSK" w:cs="TH SarabunPSK"/>
          <w:b/>
          <w:bCs/>
        </w:rPr>
        <w:t>..</w:t>
      </w:r>
      <w:r w:rsidRPr="00E8324A">
        <w:rPr>
          <w:rFonts w:ascii="TH SarabunPSK" w:eastAsia="Times New Roman" w:hAnsi="TH SarabunPSK" w:cs="TH SarabunPSK"/>
          <w:b/>
          <w:bCs/>
        </w:rPr>
        <w:t>…………………………………………………………</w:t>
      </w:r>
      <w:r w:rsidR="00573CD1">
        <w:rPr>
          <w:rFonts w:ascii="TH SarabunPSK" w:eastAsia="Times New Roman" w:hAnsi="TH SarabunPSK" w:cs="TH SarabunPSK" w:hint="cs"/>
          <w:b/>
          <w:bCs/>
          <w:cs/>
        </w:rPr>
        <w:t>..</w:t>
      </w:r>
    </w:p>
    <w:p w14:paraId="3EB8E833" w14:textId="77777777" w:rsidR="00573CD1" w:rsidRPr="00E8324A" w:rsidRDefault="00573CD1" w:rsidP="00573CD1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</w:rPr>
      </w:pPr>
      <w:r w:rsidRPr="00E8324A">
        <w:rPr>
          <w:rFonts w:ascii="TH SarabunPSK" w:eastAsia="Times New Roman" w:hAnsi="TH SarabunPSK" w:cs="TH SarabunPSK"/>
          <w:b/>
          <w:bCs/>
        </w:rPr>
        <w:t>………………………………………………………………………………………………………………………………………………………………….</w:t>
      </w:r>
      <w:r>
        <w:rPr>
          <w:rFonts w:ascii="TH SarabunPSK" w:eastAsia="Times New Roman" w:hAnsi="TH SarabunPSK" w:cs="TH SarabunPSK" w:hint="cs"/>
          <w:b/>
          <w:bCs/>
          <w:cs/>
        </w:rPr>
        <w:t>................................................................................</w:t>
      </w:r>
    </w:p>
    <w:p w14:paraId="56B0D1AE" w14:textId="77777777" w:rsidR="00842C41" w:rsidRDefault="00842C41" w:rsidP="00842C41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</w:rPr>
      </w:pPr>
    </w:p>
    <w:p w14:paraId="5868E24A" w14:textId="709241CC" w:rsidR="00842C41" w:rsidRDefault="00CB7B76" w:rsidP="00842C41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6A84B19" wp14:editId="3856AF5D">
                <wp:simplePos x="0" y="0"/>
                <wp:positionH relativeFrom="margin">
                  <wp:posOffset>878205</wp:posOffset>
                </wp:positionH>
                <wp:positionV relativeFrom="paragraph">
                  <wp:posOffset>113030</wp:posOffset>
                </wp:positionV>
                <wp:extent cx="7847965" cy="1480185"/>
                <wp:effectExtent l="0" t="0" r="635" b="5715"/>
                <wp:wrapSquare wrapText="bothSides"/>
                <wp:docPr id="154419959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47965" cy="1480185"/>
                          <a:chOff x="0" y="0"/>
                          <a:chExt cx="7219591" cy="1480185"/>
                        </a:xfrm>
                      </wpg:grpSpPr>
                      <wps:wsp>
                        <wps:cNvPr id="16860831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2335" cy="1480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F01B69" w14:textId="77777777" w:rsidR="001222DE" w:rsidRPr="00AA60C6" w:rsidRDefault="001222DE" w:rsidP="001222DE">
                              <w:pPr>
                                <w:tabs>
                                  <w:tab w:val="left" w:pos="4678"/>
                                </w:tabs>
                                <w:spacing w:before="360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ผู้รับการตรวจประเมิน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  <w:p w14:paraId="705847C2" w14:textId="77777777" w:rsidR="001222DE" w:rsidRPr="00AA60C6" w:rsidRDefault="001222DE" w:rsidP="001222DE">
                              <w:pPr>
                                <w:tabs>
                                  <w:tab w:val="left" w:pos="1560"/>
                                  <w:tab w:val="left" w:pos="4678"/>
                                </w:tabs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  <w:p w14:paraId="05C5DBA9" w14:textId="77777777" w:rsidR="001222DE" w:rsidRPr="00AA60C6" w:rsidRDefault="001222DE" w:rsidP="001222DE">
                              <w:pPr>
                                <w:tabs>
                                  <w:tab w:val="left" w:pos="851"/>
                                  <w:tab w:val="left" w:pos="4678"/>
                                </w:tabs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ตำแหน่ง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  <w:p w14:paraId="12889161" w14:textId="77777777" w:rsidR="001222DE" w:rsidRPr="00AA60C6" w:rsidRDefault="001222DE" w:rsidP="001222DE">
                              <w:pPr>
                                <w:tabs>
                                  <w:tab w:val="left" w:pos="1134"/>
                                  <w:tab w:val="left" w:pos="4678"/>
                                  <w:tab w:val="left" w:pos="5103"/>
                                </w:tabs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วันที่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021564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50866" y="0"/>
                            <a:ext cx="3768725" cy="1480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980A87" w14:textId="77777777" w:rsidR="001222DE" w:rsidRPr="00AA60C6" w:rsidRDefault="001222DE" w:rsidP="001222DE">
                              <w:pPr>
                                <w:tabs>
                                  <w:tab w:val="left" w:pos="5529"/>
                                </w:tabs>
                                <w:spacing w:before="360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หัวหน้า</w:t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ผู้ตรวจประเมิน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  <w:p w14:paraId="1CD894CB" w14:textId="77777777" w:rsidR="001222DE" w:rsidRPr="00AA60C6" w:rsidRDefault="001222DE" w:rsidP="001222DE">
                              <w:pPr>
                                <w:tabs>
                                  <w:tab w:val="left" w:pos="1843"/>
                                  <w:tab w:val="left" w:pos="5529"/>
                                  <w:tab w:val="left" w:pos="6096"/>
                                </w:tabs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  <w:p w14:paraId="3BD0E89E" w14:textId="77777777" w:rsidR="001222DE" w:rsidRPr="00AA60C6" w:rsidRDefault="001222DE" w:rsidP="001222DE">
                              <w:pPr>
                                <w:tabs>
                                  <w:tab w:val="left" w:pos="1560"/>
                                  <w:tab w:val="left" w:pos="5529"/>
                                </w:tabs>
                                <w:rPr>
                                  <w:rFonts w:ascii="TH SarabunPSK" w:hAnsi="TH SarabunPSK" w:cs="TH SarabunPSK"/>
                                  <w:u w:val="dotted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วันที่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  <w:p w14:paraId="5878CA11" w14:textId="77777777" w:rsidR="001222DE" w:rsidRPr="00AA60C6" w:rsidRDefault="001222DE" w:rsidP="001222DE">
                              <w:pPr>
                                <w:tabs>
                                  <w:tab w:val="left" w:pos="1134"/>
                                  <w:tab w:val="left" w:pos="2694"/>
                                </w:tabs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A84B19" id="Group 4" o:spid="_x0000_s1026" style="position:absolute;left:0;text-align:left;margin-left:69.15pt;margin-top:8.9pt;width:617.95pt;height:116.55pt;z-index:251657728;mso-position-horizontal-relative:margin;mso-height-relative:margin" coordsize="72195,14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34423;height:1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">
                  <v:textbox>
                    <w:txbxContent>
                      <w:p w14:paraId="22F01B69" w14:textId="77777777" w:rsidR="001222DE" w:rsidRPr="00AA60C6" w:rsidRDefault="001222DE" w:rsidP="001222DE">
                        <w:pPr>
                          <w:tabs>
                            <w:tab w:val="left" w:pos="4678"/>
                          </w:tabs>
                          <w:spacing w:before="360"/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ผู้รับการตรวจประเมิน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  <w:p w14:paraId="705847C2" w14:textId="77777777" w:rsidR="001222DE" w:rsidRPr="00AA60C6" w:rsidRDefault="001222DE" w:rsidP="001222DE">
                        <w:pPr>
                          <w:tabs>
                            <w:tab w:val="left" w:pos="1560"/>
                            <w:tab w:val="left" w:pos="4678"/>
                          </w:tabs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(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  <w:p w14:paraId="05C5DBA9" w14:textId="77777777" w:rsidR="001222DE" w:rsidRPr="00AA60C6" w:rsidRDefault="001222DE" w:rsidP="001222DE">
                        <w:pPr>
                          <w:tabs>
                            <w:tab w:val="left" w:pos="851"/>
                            <w:tab w:val="left" w:pos="4678"/>
                          </w:tabs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ตำแหน่ง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  <w:p w14:paraId="12889161" w14:textId="77777777" w:rsidR="001222DE" w:rsidRPr="00AA60C6" w:rsidRDefault="001222DE" w:rsidP="001222DE">
                        <w:pPr>
                          <w:tabs>
                            <w:tab w:val="left" w:pos="1134"/>
                            <w:tab w:val="left" w:pos="4678"/>
                            <w:tab w:val="left" w:pos="5103"/>
                          </w:tabs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วันที่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</w:txbxContent>
                  </v:textbox>
                </v:shape>
                <v:shape id="Text Box 2" o:spid="_x0000_s1028" type="#_x0000_t202" style="position:absolute;left:34508;width:37687;height:1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">
                  <v:textbox>
                    <w:txbxContent>
                      <w:p w14:paraId="0D980A87" w14:textId="77777777" w:rsidR="001222DE" w:rsidRPr="00AA60C6" w:rsidRDefault="001222DE" w:rsidP="001222DE">
                        <w:pPr>
                          <w:tabs>
                            <w:tab w:val="left" w:pos="5529"/>
                          </w:tabs>
                          <w:spacing w:before="360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หัวหน้า</w:t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ผู้ตรวจประเมิน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  <w:p w14:paraId="1CD894CB" w14:textId="77777777" w:rsidR="001222DE" w:rsidRPr="00AA60C6" w:rsidRDefault="001222DE" w:rsidP="001222DE">
                        <w:pPr>
                          <w:tabs>
                            <w:tab w:val="left" w:pos="1843"/>
                            <w:tab w:val="left" w:pos="5529"/>
                            <w:tab w:val="left" w:pos="6096"/>
                          </w:tabs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(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  <w:p w14:paraId="3BD0E89E" w14:textId="77777777" w:rsidR="001222DE" w:rsidRPr="00AA60C6" w:rsidRDefault="001222DE" w:rsidP="001222DE">
                        <w:pPr>
                          <w:tabs>
                            <w:tab w:val="left" w:pos="1560"/>
                            <w:tab w:val="left" w:pos="5529"/>
                          </w:tabs>
                          <w:rPr>
                            <w:rFonts w:ascii="TH SarabunPSK" w:hAnsi="TH SarabunPSK" w:cs="TH SarabunPSK"/>
                            <w:u w:val="dotted"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วันที่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  <w:p w14:paraId="5878CA11" w14:textId="77777777" w:rsidR="001222DE" w:rsidRPr="00AA60C6" w:rsidRDefault="001222DE" w:rsidP="001222DE">
                        <w:pPr>
                          <w:tabs>
                            <w:tab w:val="left" w:pos="1134"/>
                            <w:tab w:val="left" w:pos="2694"/>
                          </w:tabs>
                          <w:rPr>
                            <w:rFonts w:ascii="TH SarabunPSK" w:hAnsi="TH SarabunPSK" w:cs="TH SarabunPSK"/>
                            <w:cs/>
                          </w:rPr>
                        </w:pP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4ABE282B" w14:textId="77777777" w:rsidR="00842C41" w:rsidRDefault="00842C41" w:rsidP="00B93112">
      <w:pPr>
        <w:spacing w:before="240" w:line="360" w:lineRule="exact"/>
        <w:ind w:hanging="284"/>
        <w:rPr>
          <w:rFonts w:ascii="TH SarabunPSK" w:eastAsia="Times New Roman" w:hAnsi="TH SarabunPSK" w:cs="TH SarabunPSK"/>
          <w:b/>
          <w:bCs/>
        </w:rPr>
      </w:pPr>
    </w:p>
    <w:p w14:paraId="7C17DA0D" w14:textId="77777777" w:rsidR="001222DE" w:rsidRDefault="001222DE" w:rsidP="00DE3E29">
      <w:pPr>
        <w:tabs>
          <w:tab w:val="left" w:pos="13882"/>
        </w:tabs>
        <w:rPr>
          <w:rFonts w:ascii="TH SarabunPSK" w:hAnsi="TH SarabunPSK" w:cs="TH SarabunPSK"/>
          <w:sz w:val="36"/>
          <w:szCs w:val="36"/>
        </w:rPr>
      </w:pPr>
    </w:p>
    <w:p w14:paraId="3A151C29" w14:textId="77777777" w:rsidR="001222DE" w:rsidRDefault="001222DE" w:rsidP="00DE3E29">
      <w:pPr>
        <w:tabs>
          <w:tab w:val="left" w:pos="13882"/>
        </w:tabs>
        <w:rPr>
          <w:rFonts w:ascii="TH SarabunPSK" w:hAnsi="TH SarabunPSK" w:cs="TH SarabunPSK"/>
          <w:sz w:val="36"/>
          <w:szCs w:val="36"/>
        </w:rPr>
      </w:pPr>
    </w:p>
    <w:p w14:paraId="56E6190D" w14:textId="77777777" w:rsidR="001222DE" w:rsidRDefault="001222DE" w:rsidP="00DE3E29">
      <w:pPr>
        <w:tabs>
          <w:tab w:val="left" w:pos="13882"/>
        </w:tabs>
        <w:rPr>
          <w:rFonts w:ascii="TH SarabunPSK" w:hAnsi="TH SarabunPSK" w:cs="TH SarabunPSK"/>
          <w:sz w:val="36"/>
          <w:szCs w:val="36"/>
        </w:rPr>
      </w:pPr>
    </w:p>
    <w:p w14:paraId="545BDE7D" w14:textId="77777777" w:rsidR="001222DE" w:rsidRDefault="001222DE" w:rsidP="00DE3E29">
      <w:pPr>
        <w:tabs>
          <w:tab w:val="left" w:pos="13882"/>
        </w:tabs>
        <w:rPr>
          <w:rFonts w:ascii="TH SarabunPSK" w:hAnsi="TH SarabunPSK" w:cs="TH SarabunPSK"/>
          <w:sz w:val="36"/>
          <w:szCs w:val="36"/>
        </w:rPr>
      </w:pPr>
    </w:p>
    <w:p w14:paraId="63734849" w14:textId="77777777" w:rsidR="00DE3E29" w:rsidRPr="00DE3E29" w:rsidRDefault="00DE3E29" w:rsidP="00DE3E29">
      <w:pPr>
        <w:tabs>
          <w:tab w:val="left" w:pos="13882"/>
        </w:tabs>
        <w:rPr>
          <w:rFonts w:ascii="TH SarabunPSK" w:hAnsi="TH SarabunPSK" w:cs="TH SarabunPSK"/>
          <w:sz w:val="36"/>
          <w:szCs w:val="36"/>
          <w:cs/>
        </w:rPr>
      </w:pPr>
    </w:p>
    <w:sectPr w:rsidR="00DE3E29" w:rsidRPr="00DE3E29" w:rsidSect="005676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820" w:bottom="1440" w:left="851" w:header="426" w:footer="652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4A094" w14:textId="77777777" w:rsidR="00A10181" w:rsidRDefault="00A10181" w:rsidP="00BA3987">
      <w:r>
        <w:separator/>
      </w:r>
    </w:p>
  </w:endnote>
  <w:endnote w:type="continuationSeparator" w:id="0">
    <w:p w14:paraId="5FBD8C49" w14:textId="77777777" w:rsidR="00A10181" w:rsidRDefault="00A10181" w:rsidP="00BA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B85B" w14:textId="77777777" w:rsidR="00360DD2" w:rsidRDefault="00360D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9F2B" w14:textId="65A41BD2" w:rsidR="00B145F1" w:rsidRPr="00842C41" w:rsidRDefault="00B145F1" w:rsidP="00842C41">
    <w:pPr>
      <w:pStyle w:val="Footer"/>
      <w:tabs>
        <w:tab w:val="clear" w:pos="4153"/>
        <w:tab w:val="clear" w:pos="8306"/>
        <w:tab w:val="left" w:pos="12474"/>
        <w:tab w:val="left" w:pos="14436"/>
      </w:tabs>
      <w:rPr>
        <w:rFonts w:ascii="TH SarabunPSK" w:hAnsi="TH SarabunPSK" w:cs="TH SarabunPSK"/>
        <w:szCs w:val="32"/>
        <w:lang w:val="en-US"/>
      </w:rPr>
    </w:pPr>
    <w:r w:rsidRPr="006C1FCC">
      <w:rPr>
        <w:rFonts w:ascii="TH SarabunPSK" w:hAnsi="TH SarabunPSK" w:cs="TH SarabunPSK"/>
        <w:szCs w:val="32"/>
        <w:lang w:val="en-US"/>
      </w:rPr>
      <w:t xml:space="preserve">WS </w:t>
    </w:r>
    <w:r w:rsidR="00087642" w:rsidRPr="006C1FCC">
      <w:rPr>
        <w:rStyle w:val="PageNumber"/>
        <w:rFonts w:ascii="TH SarabunPSK" w:hAnsi="TH SarabunPSK" w:cs="TH SarabunPSK"/>
        <w:szCs w:val="32"/>
        <w:lang w:val="en-US"/>
      </w:rPr>
      <w:t>07 15 006/0</w:t>
    </w:r>
    <w:r w:rsidR="009C6D32">
      <w:rPr>
        <w:rStyle w:val="PageNumber"/>
        <w:rFonts w:ascii="TH SarabunPSK" w:hAnsi="TH SarabunPSK" w:cs="TH SarabunPSK"/>
        <w:szCs w:val="32"/>
        <w:lang w:val="en-US"/>
      </w:rPr>
      <w:t>5</w:t>
    </w:r>
    <w:r w:rsidRPr="006C1FCC">
      <w:rPr>
        <w:rFonts w:ascii="TH SarabunPSK" w:hAnsi="TH SarabunPSK" w:cs="TH SarabunPSK"/>
        <w:szCs w:val="32"/>
        <w:lang w:val="en-US"/>
      </w:rPr>
      <w:tab/>
    </w:r>
    <w:r w:rsidR="008157DE" w:rsidRPr="00842C41">
      <w:rPr>
        <w:rFonts w:ascii="TH SarabunPSK" w:hAnsi="TH SarabunPSK" w:cs="TH SarabunPSK"/>
        <w:szCs w:val="32"/>
        <w:cs/>
      </w:rPr>
      <w:t>หน้า</w:t>
    </w:r>
    <w:r w:rsidR="00842C41" w:rsidRPr="00842C41">
      <w:rPr>
        <w:rFonts w:ascii="TH SarabunPSK" w:hAnsi="TH SarabunPSK" w:cs="TH SarabunPSK"/>
        <w:szCs w:val="32"/>
      </w:rPr>
      <w:t xml:space="preserve"> </w:t>
    </w:r>
    <w:r w:rsidR="00842C41" w:rsidRPr="00842C41">
      <w:rPr>
        <w:rFonts w:ascii="TH SarabunPSK" w:hAnsi="TH SarabunPSK" w:cs="TH SarabunPSK"/>
        <w:szCs w:val="32"/>
        <w:cs/>
      </w:rPr>
      <w:fldChar w:fldCharType="begin"/>
    </w:r>
    <w:r w:rsidR="00842C41" w:rsidRPr="00842C41">
      <w:rPr>
        <w:rFonts w:ascii="TH SarabunPSK" w:hAnsi="TH SarabunPSK" w:cs="TH SarabunPSK"/>
        <w:szCs w:val="32"/>
      </w:rPr>
      <w:instrText xml:space="preserve"> PAGE  \* Arabic  \* MERGEFORMAT </w:instrText>
    </w:r>
    <w:r w:rsidR="00842C41" w:rsidRPr="00842C41">
      <w:rPr>
        <w:rFonts w:ascii="TH SarabunPSK" w:hAnsi="TH SarabunPSK" w:cs="TH SarabunPSK"/>
        <w:szCs w:val="32"/>
        <w:cs/>
      </w:rPr>
      <w:fldChar w:fldCharType="separate"/>
    </w:r>
    <w:r w:rsidR="00842C41" w:rsidRPr="00842C41">
      <w:rPr>
        <w:rFonts w:ascii="TH SarabunPSK" w:hAnsi="TH SarabunPSK" w:cs="TH SarabunPSK"/>
        <w:noProof/>
        <w:szCs w:val="32"/>
        <w:cs/>
      </w:rPr>
      <w:t>1</w:t>
    </w:r>
    <w:r w:rsidR="00842C41" w:rsidRPr="00842C41">
      <w:rPr>
        <w:rFonts w:ascii="TH SarabunPSK" w:hAnsi="TH SarabunPSK" w:cs="TH SarabunPSK"/>
        <w:szCs w:val="32"/>
        <w:cs/>
      </w:rPr>
      <w:fldChar w:fldCharType="end"/>
    </w:r>
    <w:r w:rsidR="00842C41" w:rsidRPr="00842C41">
      <w:rPr>
        <w:rFonts w:ascii="TH SarabunPSK" w:hAnsi="TH SarabunPSK" w:cs="TH SarabunPSK" w:hint="cs"/>
        <w:szCs w:val="32"/>
        <w:cs/>
      </w:rPr>
      <w:t xml:space="preserve"> ของ</w:t>
    </w:r>
    <w:r w:rsidR="00842C41" w:rsidRPr="00842C41">
      <w:rPr>
        <w:rFonts w:ascii="TH SarabunPSK" w:hAnsi="TH SarabunPSK" w:cs="TH SarabunPSK"/>
        <w:szCs w:val="32"/>
      </w:rPr>
      <w:t xml:space="preserve"> </w:t>
    </w:r>
    <w:r w:rsidR="00842C41">
      <w:rPr>
        <w:rFonts w:ascii="TH SarabunPSK" w:hAnsi="TH SarabunPSK" w:cs="TH SarabunPSK"/>
        <w:szCs w:val="32"/>
      </w:rPr>
      <w:fldChar w:fldCharType="begin"/>
    </w:r>
    <w:r w:rsidR="00842C41">
      <w:rPr>
        <w:rFonts w:ascii="TH SarabunPSK" w:hAnsi="TH SarabunPSK" w:cs="TH SarabunPSK"/>
        <w:szCs w:val="32"/>
      </w:rPr>
      <w:instrText xml:space="preserve"> </w:instrText>
    </w:r>
    <w:r w:rsidR="00842C41" w:rsidRPr="00842C41">
      <w:rPr>
        <w:rFonts w:ascii="TH SarabunPSK" w:hAnsi="TH SarabunPSK" w:cs="TH SarabunPSK"/>
        <w:szCs w:val="32"/>
        <w:lang w:val="en-US"/>
      </w:rPr>
      <w:instrText>SECTIONPAGES</w:instrText>
    </w:r>
    <w:r w:rsidR="00842C41">
      <w:rPr>
        <w:rFonts w:ascii="TH SarabunPSK" w:hAnsi="TH SarabunPSK" w:cs="TH SarabunPSK"/>
        <w:szCs w:val="32"/>
      </w:rPr>
      <w:instrText xml:space="preserve"> </w:instrText>
    </w:r>
    <w:r w:rsidR="00842C41">
      <w:rPr>
        <w:rFonts w:ascii="TH SarabunPSK" w:hAnsi="TH SarabunPSK" w:cs="TH SarabunPSK"/>
        <w:szCs w:val="32"/>
      </w:rPr>
      <w:fldChar w:fldCharType="separate"/>
    </w:r>
    <w:r w:rsidR="009C6D32">
      <w:rPr>
        <w:rFonts w:ascii="TH SarabunPSK" w:hAnsi="TH SarabunPSK" w:cs="TH SarabunPSK"/>
        <w:noProof/>
        <w:szCs w:val="32"/>
      </w:rPr>
      <w:t>19</w:t>
    </w:r>
    <w:r w:rsidR="00842C41">
      <w:rPr>
        <w:rFonts w:ascii="TH SarabunPSK" w:hAnsi="TH SarabunPSK" w:cs="TH SarabunPSK"/>
        <w:szCs w:val="32"/>
      </w:rPr>
      <w:fldChar w:fldCharType="end"/>
    </w:r>
    <w:r w:rsidR="008157DE" w:rsidRPr="00842C41">
      <w:rPr>
        <w:rFonts w:ascii="TH SarabunPSK" w:hAnsi="TH SarabunPSK" w:cs="TH SarabunPSK"/>
        <w:szCs w:val="32"/>
        <w:lang w:val="en-US"/>
      </w:rPr>
      <w:t xml:space="preserve"> </w:t>
    </w:r>
    <w:r w:rsidR="008157DE" w:rsidRPr="00842C41">
      <w:rPr>
        <w:rFonts w:ascii="TH SarabunPSK" w:hAnsi="TH SarabunPSK" w:cs="TH SarabunPSK"/>
        <w:szCs w:val="32"/>
        <w:cs/>
      </w:rPr>
      <w:t>หน้า</w:t>
    </w:r>
  </w:p>
  <w:p w14:paraId="1094361A" w14:textId="1E765719" w:rsidR="00B145F1" w:rsidRDefault="00B145F1" w:rsidP="00D2134D">
    <w:pPr>
      <w:pStyle w:val="Footer"/>
      <w:tabs>
        <w:tab w:val="clear" w:pos="4153"/>
        <w:tab w:val="clear" w:pos="8306"/>
      </w:tabs>
      <w:rPr>
        <w:rStyle w:val="PageNumber"/>
        <w:rFonts w:ascii="TH SarabunPSK" w:hAnsi="TH SarabunPSK" w:cs="TH SarabunPSK"/>
        <w:szCs w:val="32"/>
        <w:lang w:val="en-US"/>
      </w:rPr>
    </w:pPr>
    <w:r w:rsidRPr="006C1FCC">
      <w:rPr>
        <w:rFonts w:ascii="TH SarabunPSK" w:hAnsi="TH SarabunPSK" w:cs="TH SarabunPSK"/>
        <w:szCs w:val="32"/>
        <w:lang w:val="en-US"/>
      </w:rPr>
      <w:t>Rev No</w:t>
    </w:r>
    <w:r w:rsidR="004220E6" w:rsidRPr="006C1FCC">
      <w:rPr>
        <w:rFonts w:ascii="TH SarabunPSK" w:hAnsi="TH SarabunPSK" w:cs="TH SarabunPSK"/>
        <w:szCs w:val="32"/>
        <w:lang w:val="en-US"/>
      </w:rPr>
      <w:t xml:space="preserve">. </w:t>
    </w:r>
    <w:r w:rsidR="001F1160">
      <w:rPr>
        <w:rStyle w:val="PageNumber"/>
        <w:rFonts w:ascii="TH SarabunPSK" w:hAnsi="TH SarabunPSK" w:cs="TH SarabunPSK"/>
        <w:szCs w:val="32"/>
        <w:lang w:val="en-US"/>
      </w:rPr>
      <w:t>1</w:t>
    </w:r>
    <w:r w:rsidR="00842C41">
      <w:rPr>
        <w:rStyle w:val="PageNumber"/>
        <w:rFonts w:ascii="TH SarabunPSK" w:hAnsi="TH SarabunPSK" w:cs="TH SarabunPSK" w:hint="cs"/>
        <w:szCs w:val="32"/>
        <w:cs/>
        <w:lang w:val="en-US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961F" w14:textId="77777777" w:rsidR="00360DD2" w:rsidRDefault="00360D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8DBA1" w14:textId="77777777" w:rsidR="00A10181" w:rsidRDefault="00A10181" w:rsidP="00BA3987">
      <w:r>
        <w:separator/>
      </w:r>
    </w:p>
  </w:footnote>
  <w:footnote w:type="continuationSeparator" w:id="0">
    <w:p w14:paraId="0D5E9D4B" w14:textId="77777777" w:rsidR="00A10181" w:rsidRDefault="00A10181" w:rsidP="00BA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3C83" w14:textId="77777777" w:rsidR="00360DD2" w:rsidRDefault="00360D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C15C" w14:textId="77777777" w:rsidR="00FF30D2" w:rsidRPr="00D837A7" w:rsidRDefault="00FF30D2" w:rsidP="00BA3987">
    <w:pPr>
      <w:pStyle w:val="Header"/>
      <w:tabs>
        <w:tab w:val="clear" w:pos="4153"/>
        <w:tab w:val="clear" w:pos="8306"/>
        <w:tab w:val="right" w:pos="9639"/>
      </w:tabs>
      <w:rPr>
        <w:rFonts w:ascii="TH SarabunPSK" w:hAnsi="TH SarabunPSK" w:cs="TH SarabunPSK"/>
        <w:sz w:val="20"/>
        <w:szCs w:val="20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445AC" w14:textId="77777777" w:rsidR="00360DD2" w:rsidRDefault="00360D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1EA"/>
    <w:multiLevelType w:val="hybridMultilevel"/>
    <w:tmpl w:val="FC223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D6DED"/>
    <w:multiLevelType w:val="hybridMultilevel"/>
    <w:tmpl w:val="CD0E34BE"/>
    <w:lvl w:ilvl="0" w:tplc="9BEC503E">
      <w:start w:val="6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0711D"/>
    <w:multiLevelType w:val="hybridMultilevel"/>
    <w:tmpl w:val="EB12B89C"/>
    <w:lvl w:ilvl="0" w:tplc="0680C3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65C88"/>
    <w:multiLevelType w:val="hybridMultilevel"/>
    <w:tmpl w:val="3DDEC876"/>
    <w:lvl w:ilvl="0" w:tplc="FFDC55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145E5A"/>
    <w:multiLevelType w:val="hybridMultilevel"/>
    <w:tmpl w:val="2334C3BE"/>
    <w:lvl w:ilvl="0" w:tplc="09D8268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8114C76"/>
    <w:multiLevelType w:val="hybridMultilevel"/>
    <w:tmpl w:val="BE8A63A6"/>
    <w:lvl w:ilvl="0" w:tplc="95B0F0E8">
      <w:start w:val="1"/>
      <w:numFmt w:val="decimal"/>
      <w:lvlText w:val="%1."/>
      <w:lvlJc w:val="left"/>
      <w:pPr>
        <w:ind w:left="361" w:hanging="360"/>
      </w:pPr>
      <w:rPr>
        <w:rFonts w:eastAsia="Batang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66341580"/>
    <w:multiLevelType w:val="multilevel"/>
    <w:tmpl w:val="D3ECAF30"/>
    <w:lvl w:ilvl="0">
      <w:start w:val="2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lang w:val="en-US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8B103C1"/>
    <w:multiLevelType w:val="hybridMultilevel"/>
    <w:tmpl w:val="3D44AFD2"/>
    <w:lvl w:ilvl="0" w:tplc="6916E3E0">
      <w:start w:val="13"/>
      <w:numFmt w:val="bullet"/>
      <w:lvlText w:val=""/>
      <w:lvlJc w:val="left"/>
      <w:pPr>
        <w:tabs>
          <w:tab w:val="num" w:pos="495"/>
        </w:tabs>
        <w:ind w:left="495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8" w15:restartNumberingAfterBreak="0">
    <w:nsid w:val="7B6A5CCB"/>
    <w:multiLevelType w:val="hybridMultilevel"/>
    <w:tmpl w:val="A73C5C0E"/>
    <w:lvl w:ilvl="0" w:tplc="0F6A95D6">
      <w:start w:val="1"/>
      <w:numFmt w:val="decimal"/>
      <w:lvlText w:val="%1."/>
      <w:lvlJc w:val="left"/>
      <w:pPr>
        <w:ind w:left="36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num w:numId="1" w16cid:durableId="698242207">
    <w:abstractNumId w:val="4"/>
  </w:num>
  <w:num w:numId="2" w16cid:durableId="623853567">
    <w:abstractNumId w:val="1"/>
  </w:num>
  <w:num w:numId="3" w16cid:durableId="1327589792">
    <w:abstractNumId w:val="7"/>
  </w:num>
  <w:num w:numId="4" w16cid:durableId="1525905467">
    <w:abstractNumId w:val="0"/>
  </w:num>
  <w:num w:numId="5" w16cid:durableId="1280843796">
    <w:abstractNumId w:val="3"/>
  </w:num>
  <w:num w:numId="6" w16cid:durableId="1390031511">
    <w:abstractNumId w:val="8"/>
  </w:num>
  <w:num w:numId="7" w16cid:durableId="23093678">
    <w:abstractNumId w:val="2"/>
  </w:num>
  <w:num w:numId="8" w16cid:durableId="607657746">
    <w:abstractNumId w:val="6"/>
  </w:num>
  <w:num w:numId="9" w16cid:durableId="612711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C0"/>
    <w:rsid w:val="0002363D"/>
    <w:rsid w:val="000478F3"/>
    <w:rsid w:val="000643FD"/>
    <w:rsid w:val="000821F1"/>
    <w:rsid w:val="00087642"/>
    <w:rsid w:val="0009726C"/>
    <w:rsid w:val="000A7294"/>
    <w:rsid w:val="000B4B6F"/>
    <w:rsid w:val="000C575F"/>
    <w:rsid w:val="000D0339"/>
    <w:rsid w:val="000D4370"/>
    <w:rsid w:val="000E258D"/>
    <w:rsid w:val="000E7D5D"/>
    <w:rsid w:val="000F6BD3"/>
    <w:rsid w:val="0011062A"/>
    <w:rsid w:val="001113AA"/>
    <w:rsid w:val="00113F78"/>
    <w:rsid w:val="001222DE"/>
    <w:rsid w:val="00133400"/>
    <w:rsid w:val="001C7B79"/>
    <w:rsid w:val="001E28FC"/>
    <w:rsid w:val="001F1160"/>
    <w:rsid w:val="0020072E"/>
    <w:rsid w:val="0020093D"/>
    <w:rsid w:val="002843F8"/>
    <w:rsid w:val="002C0CC3"/>
    <w:rsid w:val="002C7BC6"/>
    <w:rsid w:val="002D4D88"/>
    <w:rsid w:val="002E30BF"/>
    <w:rsid w:val="002E5918"/>
    <w:rsid w:val="00300F32"/>
    <w:rsid w:val="0031799D"/>
    <w:rsid w:val="00331F81"/>
    <w:rsid w:val="00360DD2"/>
    <w:rsid w:val="003614A3"/>
    <w:rsid w:val="003C03CE"/>
    <w:rsid w:val="003E7D4A"/>
    <w:rsid w:val="004220E6"/>
    <w:rsid w:val="004234C0"/>
    <w:rsid w:val="00452AA6"/>
    <w:rsid w:val="004936F1"/>
    <w:rsid w:val="004A4EE3"/>
    <w:rsid w:val="004B4C92"/>
    <w:rsid w:val="004C17EE"/>
    <w:rsid w:val="004F1C8C"/>
    <w:rsid w:val="00517E14"/>
    <w:rsid w:val="00546EB9"/>
    <w:rsid w:val="005676D0"/>
    <w:rsid w:val="00573CD1"/>
    <w:rsid w:val="005850DD"/>
    <w:rsid w:val="00587F98"/>
    <w:rsid w:val="00591158"/>
    <w:rsid w:val="005D6B81"/>
    <w:rsid w:val="005F69C5"/>
    <w:rsid w:val="006275A6"/>
    <w:rsid w:val="006315C3"/>
    <w:rsid w:val="00640043"/>
    <w:rsid w:val="00647CF5"/>
    <w:rsid w:val="006529AA"/>
    <w:rsid w:val="00654CBC"/>
    <w:rsid w:val="0066070C"/>
    <w:rsid w:val="00663B3A"/>
    <w:rsid w:val="006801D9"/>
    <w:rsid w:val="006A37A2"/>
    <w:rsid w:val="006B2F36"/>
    <w:rsid w:val="006C1FCC"/>
    <w:rsid w:val="006C678F"/>
    <w:rsid w:val="006F1B6D"/>
    <w:rsid w:val="0072012F"/>
    <w:rsid w:val="007232B8"/>
    <w:rsid w:val="0073525B"/>
    <w:rsid w:val="00736416"/>
    <w:rsid w:val="00740D9B"/>
    <w:rsid w:val="00745101"/>
    <w:rsid w:val="007527EC"/>
    <w:rsid w:val="007658CD"/>
    <w:rsid w:val="008137BE"/>
    <w:rsid w:val="008153A9"/>
    <w:rsid w:val="008157DE"/>
    <w:rsid w:val="00842C41"/>
    <w:rsid w:val="00842C62"/>
    <w:rsid w:val="0085286B"/>
    <w:rsid w:val="008860B3"/>
    <w:rsid w:val="008951F3"/>
    <w:rsid w:val="008B4C35"/>
    <w:rsid w:val="009317C0"/>
    <w:rsid w:val="00942982"/>
    <w:rsid w:val="009442B3"/>
    <w:rsid w:val="0095044B"/>
    <w:rsid w:val="00966FD3"/>
    <w:rsid w:val="009821AC"/>
    <w:rsid w:val="009A2C4D"/>
    <w:rsid w:val="009B4163"/>
    <w:rsid w:val="009B5650"/>
    <w:rsid w:val="009C6D32"/>
    <w:rsid w:val="00A10181"/>
    <w:rsid w:val="00A111A7"/>
    <w:rsid w:val="00A20297"/>
    <w:rsid w:val="00A64E22"/>
    <w:rsid w:val="00A9312B"/>
    <w:rsid w:val="00A94D20"/>
    <w:rsid w:val="00AB6327"/>
    <w:rsid w:val="00AD39E5"/>
    <w:rsid w:val="00B138AD"/>
    <w:rsid w:val="00B145F1"/>
    <w:rsid w:val="00B73B91"/>
    <w:rsid w:val="00B87718"/>
    <w:rsid w:val="00B93112"/>
    <w:rsid w:val="00BA3987"/>
    <w:rsid w:val="00BA4EEA"/>
    <w:rsid w:val="00BE533A"/>
    <w:rsid w:val="00BF2B2D"/>
    <w:rsid w:val="00BF33FB"/>
    <w:rsid w:val="00C003B1"/>
    <w:rsid w:val="00C041DD"/>
    <w:rsid w:val="00C40F44"/>
    <w:rsid w:val="00C52041"/>
    <w:rsid w:val="00CB7B76"/>
    <w:rsid w:val="00CF05AE"/>
    <w:rsid w:val="00CF4BFA"/>
    <w:rsid w:val="00D2134D"/>
    <w:rsid w:val="00D44347"/>
    <w:rsid w:val="00D9141D"/>
    <w:rsid w:val="00D95571"/>
    <w:rsid w:val="00DA35C1"/>
    <w:rsid w:val="00DC448F"/>
    <w:rsid w:val="00DE3E29"/>
    <w:rsid w:val="00DE477F"/>
    <w:rsid w:val="00DF18B6"/>
    <w:rsid w:val="00E06DEA"/>
    <w:rsid w:val="00E171AA"/>
    <w:rsid w:val="00E519A0"/>
    <w:rsid w:val="00E519AF"/>
    <w:rsid w:val="00EA3D66"/>
    <w:rsid w:val="00EA6AA9"/>
    <w:rsid w:val="00EB79CC"/>
    <w:rsid w:val="00ED727F"/>
    <w:rsid w:val="00F151B1"/>
    <w:rsid w:val="00F15E20"/>
    <w:rsid w:val="00F27C60"/>
    <w:rsid w:val="00F40418"/>
    <w:rsid w:val="00F42D76"/>
    <w:rsid w:val="00F55C5E"/>
    <w:rsid w:val="00F7370F"/>
    <w:rsid w:val="00F876AB"/>
    <w:rsid w:val="00FB0058"/>
    <w:rsid w:val="00FB00C3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CFE09"/>
  <w15:chartTrackingRefBased/>
  <w15:docId w15:val="{B61D667B-4020-4D8E-B1CD-B9F71E40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4C0"/>
    <w:rPr>
      <w:rFonts w:ascii="Angsana New" w:eastAsia="Cordia New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HeaderChar">
    <w:name w:val="Header Char"/>
    <w:link w:val="Head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paragraph" w:styleId="Footer">
    <w:name w:val="footer"/>
    <w:basedOn w:val="Normal"/>
    <w:link w:val="Foot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FooterChar">
    <w:name w:val="Footer Char"/>
    <w:link w:val="Foot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character" w:styleId="PageNumber">
    <w:name w:val="page number"/>
    <w:basedOn w:val="DefaultParagraphFont"/>
    <w:rsid w:val="004234C0"/>
  </w:style>
  <w:style w:type="paragraph" w:styleId="TOC1">
    <w:name w:val="toc 1"/>
    <w:basedOn w:val="Normal"/>
    <w:next w:val="Normal"/>
    <w:autoRedefine/>
    <w:uiPriority w:val="39"/>
    <w:unhideWhenUsed/>
    <w:qFormat/>
    <w:rsid w:val="00EA3D66"/>
    <w:pPr>
      <w:tabs>
        <w:tab w:val="left" w:pos="440"/>
        <w:tab w:val="right" w:leader="dot" w:pos="9629"/>
      </w:tabs>
      <w:spacing w:after="100" w:line="276" w:lineRule="auto"/>
    </w:pPr>
    <w:rPr>
      <w:rFonts w:ascii="TH SarabunPSK" w:hAnsi="TH SarabunPSK" w:cs="TH SarabunPSK"/>
      <w:b/>
      <w:bCs/>
      <w:noProof/>
      <w:color w:val="000000"/>
      <w:lang w:bidi="ar-SA"/>
    </w:rPr>
  </w:style>
  <w:style w:type="character" w:styleId="Hyperlink">
    <w:name w:val="Hyperlink"/>
    <w:uiPriority w:val="99"/>
    <w:unhideWhenUsed/>
    <w:rsid w:val="004234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3FD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0643FD"/>
    <w:rPr>
      <w:rFonts w:ascii="Tahoma" w:eastAsia="Cordia New" w:hAnsi="Tahoma" w:cs="Angsana New"/>
      <w:sz w:val="16"/>
    </w:rPr>
  </w:style>
  <w:style w:type="table" w:styleId="TableGrid">
    <w:name w:val="Table Grid"/>
    <w:basedOn w:val="TableNormal"/>
    <w:uiPriority w:val="59"/>
    <w:rsid w:val="006C1FCC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6C1FCC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C1FCC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6C1FCC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6C1FCC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1FCC"/>
    <w:pPr>
      <w:ind w:left="720"/>
      <w:contextualSpacing/>
    </w:pPr>
    <w:rPr>
      <w:rFonts w:ascii="Times New Roman" w:eastAsia="Times New Roman" w:hAnsi="Times New Roman"/>
      <w:sz w:val="24"/>
      <w:szCs w:val="28"/>
    </w:rPr>
  </w:style>
  <w:style w:type="table" w:customStyle="1" w:styleId="TableGrid6">
    <w:name w:val="Table Grid6"/>
    <w:basedOn w:val="TableNormal"/>
    <w:next w:val="TableGrid"/>
    <w:rsid w:val="00C40F44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rsid w:val="002C0CC3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ไม่มีรายการ1"/>
    <w:next w:val="NoList"/>
    <w:uiPriority w:val="99"/>
    <w:semiHidden/>
    <w:unhideWhenUsed/>
    <w:rsid w:val="002C0CC3"/>
  </w:style>
  <w:style w:type="table" w:customStyle="1" w:styleId="2">
    <w:name w:val="เส้นตาราง2"/>
    <w:basedOn w:val="TableNormal"/>
    <w:next w:val="TableGrid"/>
    <w:rsid w:val="002C0CC3"/>
    <w:rPr>
      <w:rFonts w:ascii="Times New Roman" w:eastAsia="Batang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2C0CC3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88932-06A6-42DE-A7CC-5C4BE4A6E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2930</Words>
  <Characters>16702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เรวดี</dc:creator>
  <cp:keywords/>
  <cp:lastModifiedBy>สำนักมาตรฐาน กรมวิทย์</cp:lastModifiedBy>
  <cp:revision>4</cp:revision>
  <cp:lastPrinted>2026-07-10T09:59:00Z</cp:lastPrinted>
  <dcterms:created xsi:type="dcterms:W3CDTF">2026-09-21T07:13:00Z</dcterms:created>
  <dcterms:modified xsi:type="dcterms:W3CDTF">2026-09-21T07:26:00Z</dcterms:modified>
</cp:coreProperties>
</file>